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E59" w:rsidRPr="00D82A49" w:rsidRDefault="00987E59" w:rsidP="002405CC">
      <w:pPr>
        <w:spacing w:after="0" w:line="240" w:lineRule="auto"/>
        <w:jc w:val="both"/>
        <w:rPr>
          <w:rFonts w:ascii="Arial" w:hAnsi="Arial" w:cs="Arial"/>
          <w:lang w:val="en-US"/>
        </w:rPr>
      </w:pPr>
      <w:bookmarkStart w:id="0" w:name="_GoBack"/>
      <w:bookmarkEnd w:id="0"/>
    </w:p>
    <w:p w:rsidR="00054AB5" w:rsidRPr="00D82A49" w:rsidRDefault="00054AB5" w:rsidP="002405CC">
      <w:pPr>
        <w:spacing w:after="0" w:line="240" w:lineRule="auto"/>
        <w:jc w:val="both"/>
        <w:rPr>
          <w:rFonts w:ascii="Arial" w:hAnsi="Arial"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613"/>
      </w:tblGrid>
      <w:tr w:rsidR="00054AB5" w:rsidRPr="00D82A49" w:rsidTr="00D82A49">
        <w:trPr>
          <w:trHeight w:val="644"/>
        </w:trPr>
        <w:tc>
          <w:tcPr>
            <w:tcW w:w="4613" w:type="dxa"/>
          </w:tcPr>
          <w:p w:rsidR="00054AB5" w:rsidRPr="00D82A49" w:rsidRDefault="00054AB5" w:rsidP="002405CC">
            <w:pPr>
              <w:jc w:val="both"/>
              <w:rPr>
                <w:rFonts w:ascii="Arial" w:hAnsi="Arial" w:cs="Arial"/>
                <w:noProof/>
                <w:lang w:val="en-US"/>
              </w:rPr>
            </w:pPr>
          </w:p>
          <w:p w:rsidR="00054AB5" w:rsidRPr="00D82A49" w:rsidRDefault="005803AF" w:rsidP="002405CC">
            <w:pPr>
              <w:jc w:val="both"/>
              <w:rPr>
                <w:rFonts w:ascii="Arial" w:hAnsi="Arial" w:cs="Arial"/>
                <w:lang w:val="en-US"/>
              </w:rPr>
            </w:pPr>
            <w:r w:rsidRPr="00D82A49">
              <w:rPr>
                <w:rFonts w:ascii="Arial" w:hAnsi="Arial" w:cs="Arial"/>
                <w:noProof/>
                <w:lang w:eastAsia="en-GB"/>
              </w:rPr>
              <w:drawing>
                <wp:inline distT="0" distB="0" distL="0" distR="0" wp14:anchorId="3B124A9A" wp14:editId="47C4CEE3">
                  <wp:extent cx="1238250" cy="35545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ouncil-stacked-Corporate-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7701" cy="355295"/>
                          </a:xfrm>
                          <a:prstGeom prst="rect">
                            <a:avLst/>
                          </a:prstGeom>
                        </pic:spPr>
                      </pic:pic>
                    </a:graphicData>
                  </a:graphic>
                </wp:inline>
              </w:drawing>
            </w:r>
          </w:p>
          <w:p w:rsidR="00D82A49" w:rsidRPr="00D82A49" w:rsidRDefault="00D82A49" w:rsidP="002405CC">
            <w:pPr>
              <w:jc w:val="both"/>
              <w:rPr>
                <w:rFonts w:ascii="Arial" w:hAnsi="Arial" w:cs="Arial"/>
                <w:lang w:val="en-US"/>
              </w:rPr>
            </w:pPr>
          </w:p>
        </w:tc>
        <w:tc>
          <w:tcPr>
            <w:tcW w:w="4613" w:type="dxa"/>
          </w:tcPr>
          <w:p w:rsidR="00054AB5" w:rsidRPr="00714982" w:rsidRDefault="00D82A49" w:rsidP="00714982">
            <w:pPr>
              <w:jc w:val="right"/>
              <w:rPr>
                <w:rFonts w:ascii="Arial" w:hAnsi="Arial" w:cs="Arial"/>
                <w:b/>
                <w:lang w:val="en-US"/>
              </w:rPr>
            </w:pPr>
            <w:r w:rsidRPr="00714982">
              <w:rPr>
                <w:rFonts w:ascii="Arial" w:hAnsi="Arial" w:cs="Arial"/>
                <w:b/>
                <w:lang w:val="en-US"/>
              </w:rPr>
              <w:t xml:space="preserve">Terms of Reference </w:t>
            </w:r>
          </w:p>
          <w:p w:rsidR="00D82A49" w:rsidRPr="00D82A49" w:rsidRDefault="00D82A49" w:rsidP="00714982">
            <w:pPr>
              <w:jc w:val="right"/>
              <w:rPr>
                <w:rFonts w:ascii="Arial" w:hAnsi="Arial" w:cs="Arial"/>
                <w:lang w:val="en-US"/>
              </w:rPr>
            </w:pPr>
            <w:r w:rsidRPr="00D82A49">
              <w:rPr>
                <w:rFonts w:ascii="Arial" w:hAnsi="Arial" w:cs="Arial"/>
                <w:lang w:val="en-US"/>
              </w:rPr>
              <w:t>Event Management Company</w:t>
            </w:r>
          </w:p>
          <w:p w:rsidR="00D82A49" w:rsidRPr="00D82A49" w:rsidRDefault="00D82A49" w:rsidP="00714982">
            <w:pPr>
              <w:jc w:val="right"/>
              <w:rPr>
                <w:rFonts w:ascii="Arial" w:hAnsi="Arial" w:cs="Arial"/>
                <w:lang w:val="en-US"/>
              </w:rPr>
            </w:pPr>
            <w:r w:rsidRPr="00D82A49">
              <w:rPr>
                <w:rFonts w:ascii="Arial" w:hAnsi="Arial" w:cs="Arial"/>
                <w:lang w:val="en-US"/>
              </w:rPr>
              <w:t>Women of the World Festival</w:t>
            </w:r>
          </w:p>
          <w:p w:rsidR="00D82A49" w:rsidRPr="00D82A49" w:rsidRDefault="00D82A49" w:rsidP="00714982">
            <w:pPr>
              <w:jc w:val="right"/>
              <w:rPr>
                <w:rFonts w:ascii="Arial" w:hAnsi="Arial" w:cs="Arial"/>
                <w:lang w:val="en-US"/>
              </w:rPr>
            </w:pPr>
            <w:r w:rsidRPr="00D82A49">
              <w:rPr>
                <w:rFonts w:ascii="Arial" w:hAnsi="Arial" w:cs="Arial"/>
                <w:lang w:val="en-US"/>
              </w:rPr>
              <w:t>Feb. 2017</w:t>
            </w:r>
          </w:p>
        </w:tc>
      </w:tr>
    </w:tbl>
    <w:p w:rsidR="00CE1E91" w:rsidRPr="00D82A49" w:rsidRDefault="00CE1E91" w:rsidP="002405CC">
      <w:pPr>
        <w:pStyle w:val="ListParagraph"/>
        <w:spacing w:after="0" w:line="240" w:lineRule="auto"/>
        <w:jc w:val="both"/>
        <w:rPr>
          <w:rFonts w:ascii="Arial" w:hAnsi="Arial" w:cs="Arial"/>
          <w:lang w:val="en-US"/>
        </w:rPr>
      </w:pPr>
    </w:p>
    <w:p w:rsidR="00D82A49" w:rsidRPr="00D82A49" w:rsidRDefault="00D82A49" w:rsidP="002405CC">
      <w:pPr>
        <w:pStyle w:val="ListParagraph"/>
        <w:spacing w:after="0" w:line="240" w:lineRule="auto"/>
        <w:jc w:val="both"/>
        <w:rPr>
          <w:rFonts w:ascii="Arial" w:hAnsi="Arial" w:cs="Arial"/>
          <w:lang w:val="en-US"/>
        </w:rPr>
      </w:pPr>
    </w:p>
    <w:p w:rsidR="00D82A49" w:rsidRDefault="00D82A49" w:rsidP="002405CC">
      <w:pPr>
        <w:pStyle w:val="ListParagraph"/>
        <w:numPr>
          <w:ilvl w:val="0"/>
          <w:numId w:val="27"/>
        </w:numPr>
        <w:spacing w:after="0" w:line="240" w:lineRule="auto"/>
        <w:ind w:left="90"/>
        <w:jc w:val="both"/>
        <w:rPr>
          <w:rFonts w:ascii="Arial" w:hAnsi="Arial" w:cs="Arial"/>
          <w:lang w:val="en-US"/>
        </w:rPr>
      </w:pPr>
      <w:r w:rsidRPr="00D82A49">
        <w:rPr>
          <w:rFonts w:ascii="Arial" w:hAnsi="Arial" w:cs="Arial"/>
          <w:lang w:val="en-US"/>
        </w:rPr>
        <w:t>British Council Nepal</w:t>
      </w:r>
    </w:p>
    <w:p w:rsidR="00D922EF" w:rsidRPr="00D82A49" w:rsidRDefault="00D922EF" w:rsidP="00D922EF">
      <w:pPr>
        <w:pStyle w:val="ListParagraph"/>
        <w:spacing w:after="0" w:line="240" w:lineRule="auto"/>
        <w:ind w:left="90"/>
        <w:jc w:val="both"/>
        <w:rPr>
          <w:rFonts w:ascii="Arial" w:hAnsi="Arial" w:cs="Arial"/>
          <w:lang w:val="en-US"/>
        </w:rPr>
      </w:pPr>
    </w:p>
    <w:p w:rsidR="005D57ED" w:rsidRDefault="005D57ED" w:rsidP="005D57ED">
      <w:pPr>
        <w:spacing w:after="0" w:line="240" w:lineRule="auto"/>
        <w:ind w:left="720"/>
        <w:jc w:val="both"/>
        <w:textAlignment w:val="baseline"/>
        <w:rPr>
          <w:rFonts w:ascii="Arial" w:eastAsia="Times New Roman" w:hAnsi="Arial" w:cs="Arial"/>
          <w:color w:val="262626"/>
          <w:spacing w:val="7"/>
          <w:lang w:val="en-US"/>
        </w:rPr>
      </w:pPr>
      <w:r w:rsidRPr="005D57ED">
        <w:rPr>
          <w:rFonts w:ascii="Arial" w:eastAsia="Times New Roman" w:hAnsi="Arial" w:cs="Arial"/>
          <w:color w:val="262626"/>
          <w:spacing w:val="7"/>
          <w:lang w:val="en-US"/>
        </w:rPr>
        <w:t>The British Council is the UK’s international organisation for cultural relations and educational opportunities. We</w:t>
      </w:r>
      <w:r>
        <w:rPr>
          <w:rFonts w:ascii="Arial" w:eastAsia="Times New Roman" w:hAnsi="Arial" w:cs="Arial"/>
          <w:color w:val="262626"/>
          <w:spacing w:val="7"/>
          <w:lang w:val="en-US"/>
        </w:rPr>
        <w:t xml:space="preserve"> </w:t>
      </w:r>
      <w:r w:rsidRPr="005D57ED">
        <w:rPr>
          <w:rFonts w:ascii="Arial" w:eastAsia="Times New Roman" w:hAnsi="Arial" w:cs="Arial"/>
          <w:color w:val="262626"/>
          <w:spacing w:val="7"/>
          <w:lang w:val="en-US"/>
        </w:rPr>
        <w:t>create friendly knowledge and understanding between the people of the UK and other countries. We do this by</w:t>
      </w:r>
      <w:r>
        <w:rPr>
          <w:rFonts w:ascii="Arial" w:eastAsia="Times New Roman" w:hAnsi="Arial" w:cs="Arial"/>
          <w:color w:val="262626"/>
          <w:spacing w:val="7"/>
          <w:lang w:val="en-US"/>
        </w:rPr>
        <w:t xml:space="preserve"> </w:t>
      </w:r>
      <w:r w:rsidRPr="005D57ED">
        <w:rPr>
          <w:rFonts w:ascii="Arial" w:eastAsia="Times New Roman" w:hAnsi="Arial" w:cs="Arial"/>
          <w:color w:val="262626"/>
          <w:spacing w:val="7"/>
          <w:lang w:val="en-US"/>
        </w:rPr>
        <w:t>making a positive contribution to the UK and the countries we work with – changing lives by creating opportunities,</w:t>
      </w:r>
      <w:r>
        <w:rPr>
          <w:rFonts w:ascii="Arial" w:eastAsia="Times New Roman" w:hAnsi="Arial" w:cs="Arial"/>
          <w:color w:val="262626"/>
          <w:spacing w:val="7"/>
          <w:lang w:val="en-US"/>
        </w:rPr>
        <w:t xml:space="preserve"> </w:t>
      </w:r>
      <w:r w:rsidRPr="005D57ED">
        <w:rPr>
          <w:rFonts w:ascii="Arial" w:eastAsia="Times New Roman" w:hAnsi="Arial" w:cs="Arial"/>
          <w:color w:val="262626"/>
          <w:spacing w:val="7"/>
          <w:lang w:val="en-US"/>
        </w:rPr>
        <w:t>building connections and engendering trust.</w:t>
      </w:r>
    </w:p>
    <w:p w:rsidR="005D57ED" w:rsidRPr="005D57ED" w:rsidRDefault="005D57ED" w:rsidP="005D57ED">
      <w:pPr>
        <w:spacing w:after="0" w:line="240" w:lineRule="auto"/>
        <w:ind w:left="720"/>
        <w:jc w:val="both"/>
        <w:textAlignment w:val="baseline"/>
        <w:rPr>
          <w:rFonts w:ascii="Arial" w:eastAsia="Times New Roman" w:hAnsi="Arial" w:cs="Arial"/>
          <w:color w:val="262626"/>
          <w:spacing w:val="7"/>
          <w:lang w:val="en-US"/>
        </w:rPr>
      </w:pPr>
    </w:p>
    <w:p w:rsidR="005D57ED" w:rsidRPr="005D57ED" w:rsidRDefault="005D57ED" w:rsidP="005D57ED">
      <w:pPr>
        <w:spacing w:after="0" w:line="240" w:lineRule="auto"/>
        <w:ind w:left="720"/>
        <w:jc w:val="both"/>
        <w:textAlignment w:val="baseline"/>
        <w:rPr>
          <w:rFonts w:ascii="Arial" w:eastAsia="Times New Roman" w:hAnsi="Arial" w:cs="Arial"/>
          <w:color w:val="262626"/>
          <w:spacing w:val="7"/>
          <w:lang w:val="en-US"/>
        </w:rPr>
      </w:pPr>
      <w:r w:rsidRPr="005D57ED">
        <w:rPr>
          <w:rFonts w:ascii="Arial" w:eastAsia="Times New Roman" w:hAnsi="Arial" w:cs="Arial"/>
          <w:color w:val="262626"/>
          <w:spacing w:val="7"/>
          <w:lang w:val="en-US"/>
        </w:rPr>
        <w:t>We work with over 100 countries across the world in the fields of arts and culture, English language, education</w:t>
      </w:r>
      <w:r>
        <w:rPr>
          <w:rFonts w:ascii="Arial" w:eastAsia="Times New Roman" w:hAnsi="Arial" w:cs="Arial"/>
          <w:color w:val="262626"/>
          <w:spacing w:val="7"/>
          <w:lang w:val="en-US"/>
        </w:rPr>
        <w:t xml:space="preserve"> </w:t>
      </w:r>
      <w:r w:rsidRPr="005D57ED">
        <w:rPr>
          <w:rFonts w:ascii="Arial" w:eastAsia="Times New Roman" w:hAnsi="Arial" w:cs="Arial"/>
          <w:color w:val="262626"/>
          <w:spacing w:val="7"/>
          <w:lang w:val="en-US"/>
        </w:rPr>
        <w:t>and civil society. Each year we reach over 20 million people face-to-face and more than 500 million people</w:t>
      </w:r>
      <w:r>
        <w:rPr>
          <w:rFonts w:ascii="Arial" w:eastAsia="Times New Roman" w:hAnsi="Arial" w:cs="Arial"/>
          <w:color w:val="262626"/>
          <w:spacing w:val="7"/>
          <w:lang w:val="en-US"/>
        </w:rPr>
        <w:t xml:space="preserve"> </w:t>
      </w:r>
      <w:r w:rsidRPr="005D57ED">
        <w:rPr>
          <w:rFonts w:ascii="Arial" w:eastAsia="Times New Roman" w:hAnsi="Arial" w:cs="Arial"/>
          <w:color w:val="262626"/>
          <w:spacing w:val="7"/>
          <w:lang w:val="en-US"/>
        </w:rPr>
        <w:t>online, via broadcasts and publications. Founded in 1934, we are a UK charity governed by Royal Charter and</w:t>
      </w:r>
    </w:p>
    <w:p w:rsidR="002405CC" w:rsidRDefault="005D57ED" w:rsidP="005D57ED">
      <w:pPr>
        <w:spacing w:after="0" w:line="240" w:lineRule="auto"/>
        <w:ind w:left="720"/>
        <w:jc w:val="both"/>
        <w:textAlignment w:val="baseline"/>
        <w:rPr>
          <w:rFonts w:ascii="Arial" w:eastAsia="Times New Roman" w:hAnsi="Arial" w:cs="Arial"/>
          <w:color w:val="262626"/>
          <w:spacing w:val="7"/>
          <w:lang w:val="en-US"/>
        </w:rPr>
      </w:pPr>
      <w:proofErr w:type="gramStart"/>
      <w:r w:rsidRPr="005D57ED">
        <w:rPr>
          <w:rFonts w:ascii="Arial" w:eastAsia="Times New Roman" w:hAnsi="Arial" w:cs="Arial"/>
          <w:color w:val="262626"/>
          <w:spacing w:val="7"/>
          <w:lang w:val="en-US"/>
        </w:rPr>
        <w:t>a</w:t>
      </w:r>
      <w:proofErr w:type="gramEnd"/>
      <w:r w:rsidRPr="005D57ED">
        <w:rPr>
          <w:rFonts w:ascii="Arial" w:eastAsia="Times New Roman" w:hAnsi="Arial" w:cs="Arial"/>
          <w:color w:val="262626"/>
          <w:spacing w:val="7"/>
          <w:lang w:val="en-US"/>
        </w:rPr>
        <w:t xml:space="preserve"> UK public body.</w:t>
      </w:r>
    </w:p>
    <w:p w:rsidR="005D57ED" w:rsidRPr="005D57ED" w:rsidRDefault="005D57ED" w:rsidP="005D57ED">
      <w:pPr>
        <w:spacing w:after="0" w:line="240" w:lineRule="auto"/>
        <w:ind w:left="720"/>
        <w:textAlignment w:val="baseline"/>
        <w:rPr>
          <w:rFonts w:ascii="Arial" w:eastAsia="Times New Roman" w:hAnsi="Arial" w:cs="Arial"/>
          <w:color w:val="262626"/>
          <w:spacing w:val="7"/>
          <w:lang w:val="en-US"/>
        </w:rPr>
      </w:pPr>
    </w:p>
    <w:p w:rsidR="00D82A49" w:rsidRDefault="00D82A49" w:rsidP="002405CC">
      <w:pPr>
        <w:pStyle w:val="ListParagraph"/>
        <w:numPr>
          <w:ilvl w:val="0"/>
          <w:numId w:val="27"/>
        </w:numPr>
        <w:spacing w:after="0" w:line="240" w:lineRule="auto"/>
        <w:ind w:left="90"/>
        <w:jc w:val="both"/>
        <w:rPr>
          <w:rFonts w:ascii="Arial" w:hAnsi="Arial" w:cs="Arial"/>
          <w:lang w:val="en-US"/>
        </w:rPr>
      </w:pPr>
      <w:r w:rsidRPr="00D82A49">
        <w:rPr>
          <w:rFonts w:ascii="Arial" w:hAnsi="Arial" w:cs="Arial"/>
          <w:lang w:val="en-US"/>
        </w:rPr>
        <w:t>Women of the World Festival</w:t>
      </w:r>
    </w:p>
    <w:p w:rsidR="008C5619" w:rsidRDefault="008C5619" w:rsidP="008C5619">
      <w:pPr>
        <w:pStyle w:val="ListParagraph"/>
        <w:spacing w:after="0" w:line="240" w:lineRule="auto"/>
        <w:ind w:left="90"/>
        <w:jc w:val="both"/>
        <w:rPr>
          <w:rFonts w:ascii="Arial" w:hAnsi="Arial" w:cs="Arial"/>
          <w:lang w:val="en-US"/>
        </w:rPr>
      </w:pPr>
    </w:p>
    <w:p w:rsidR="008C5619" w:rsidRDefault="008C5619" w:rsidP="008C5619">
      <w:pPr>
        <w:spacing w:after="0" w:line="240" w:lineRule="auto"/>
        <w:ind w:left="720"/>
        <w:textAlignment w:val="baseline"/>
        <w:rPr>
          <w:rFonts w:ascii="Arial" w:eastAsia="Times New Roman" w:hAnsi="Arial" w:cs="Arial"/>
          <w:color w:val="262626"/>
          <w:spacing w:val="7"/>
          <w:lang w:val="en-US"/>
        </w:rPr>
      </w:pPr>
      <w:r w:rsidRPr="008C5619">
        <w:rPr>
          <w:rFonts w:ascii="Arial" w:eastAsia="Times New Roman" w:hAnsi="Arial" w:cs="Arial"/>
          <w:color w:val="262626"/>
          <w:spacing w:val="7"/>
          <w:lang w:val="en-US"/>
        </w:rPr>
        <w:t>Around the world, individuals and communities are insisting on the simple proposition that women must have equal rights and asking the question: 'why is gender equality taking so long to achieve?' Southbank Centre's </w:t>
      </w:r>
      <w:r w:rsidRPr="008C5619">
        <w:rPr>
          <w:rFonts w:ascii="Arial" w:eastAsia="Times New Roman" w:hAnsi="Arial" w:cs="Arial"/>
          <w:i/>
          <w:iCs/>
          <w:color w:val="262626"/>
          <w:spacing w:val="7"/>
          <w:bdr w:val="none" w:sz="0" w:space="0" w:color="auto" w:frame="1"/>
          <w:lang w:val="en-US"/>
        </w:rPr>
        <w:t>WOW - Women of the World</w:t>
      </w:r>
      <w:r w:rsidRPr="008C5619">
        <w:rPr>
          <w:rFonts w:ascii="Arial" w:eastAsia="Times New Roman" w:hAnsi="Arial" w:cs="Arial"/>
          <w:color w:val="262626"/>
          <w:spacing w:val="7"/>
          <w:lang w:val="en-US"/>
        </w:rPr>
        <w:t> festival is a global network of festivals which provides a platform for interrogating this question.</w:t>
      </w:r>
      <w:r>
        <w:rPr>
          <w:rFonts w:ascii="Arial" w:eastAsia="Times New Roman" w:hAnsi="Arial" w:cs="Arial"/>
          <w:color w:val="262626"/>
          <w:spacing w:val="7"/>
          <w:lang w:val="en-US"/>
        </w:rPr>
        <w:t xml:space="preserve"> The mission of this festival is to </w:t>
      </w:r>
      <w:r w:rsidRPr="008C5619">
        <w:rPr>
          <w:rFonts w:ascii="Arial" w:eastAsia="Times New Roman" w:hAnsi="Arial" w:cs="Arial"/>
          <w:color w:val="262626"/>
          <w:spacing w:val="7"/>
          <w:lang w:val="en-US"/>
        </w:rPr>
        <w:t>champion gender equality, celebrating the achievements of women and girls everywhere and examining the obstacles that keep them from fulfilling their potential.</w:t>
      </w:r>
    </w:p>
    <w:p w:rsidR="00FE6B08" w:rsidRPr="008C5619" w:rsidRDefault="00FE6B08" w:rsidP="008C5619">
      <w:pPr>
        <w:spacing w:after="0" w:line="240" w:lineRule="auto"/>
        <w:ind w:left="720"/>
        <w:textAlignment w:val="baseline"/>
        <w:rPr>
          <w:rFonts w:ascii="Arial" w:eastAsia="Times New Roman" w:hAnsi="Arial" w:cs="Arial"/>
          <w:color w:val="262626"/>
          <w:spacing w:val="7"/>
          <w:lang w:val="en-US"/>
        </w:rPr>
      </w:pPr>
    </w:p>
    <w:p w:rsidR="00EB1066" w:rsidRPr="00FE6B08" w:rsidRDefault="00FE6B08" w:rsidP="00FE6B08">
      <w:pPr>
        <w:pStyle w:val="ListParagraph"/>
        <w:spacing w:after="0" w:line="240" w:lineRule="auto"/>
        <w:jc w:val="both"/>
        <w:rPr>
          <w:rFonts w:ascii="Arial" w:eastAsia="Times New Roman" w:hAnsi="Arial" w:cs="Arial"/>
          <w:color w:val="262626"/>
          <w:spacing w:val="7"/>
          <w:lang w:val="en-US"/>
        </w:rPr>
      </w:pPr>
      <w:r w:rsidRPr="00FE6B08">
        <w:rPr>
          <w:rFonts w:ascii="Arial" w:eastAsia="Times New Roman" w:hAnsi="Arial" w:cs="Arial"/>
          <w:color w:val="262626"/>
          <w:spacing w:val="7"/>
          <w:lang w:val="en-US"/>
        </w:rPr>
        <w:t>After the success of WOW Karachi in May 2016, t</w:t>
      </w:r>
      <w:r w:rsidR="00EB1066" w:rsidRPr="00FE6B08">
        <w:rPr>
          <w:rFonts w:ascii="Arial" w:eastAsia="Times New Roman" w:hAnsi="Arial" w:cs="Arial"/>
          <w:color w:val="262626"/>
          <w:spacing w:val="7"/>
          <w:lang w:val="en-US"/>
        </w:rPr>
        <w:t xml:space="preserve">he festival </w:t>
      </w:r>
      <w:r w:rsidRPr="00FE6B08">
        <w:rPr>
          <w:rFonts w:ascii="Arial" w:eastAsia="Times New Roman" w:hAnsi="Arial" w:cs="Arial"/>
          <w:color w:val="262626"/>
          <w:spacing w:val="7"/>
          <w:lang w:val="en-US"/>
        </w:rPr>
        <w:t>is taking</w:t>
      </w:r>
      <w:r w:rsidR="00EB1066" w:rsidRPr="00FE6B08">
        <w:rPr>
          <w:rFonts w:ascii="Arial" w:eastAsia="Times New Roman" w:hAnsi="Arial" w:cs="Arial"/>
          <w:color w:val="262626"/>
          <w:spacing w:val="7"/>
          <w:lang w:val="en-US"/>
        </w:rPr>
        <w:t xml:space="preserve"> place in Kathmandu in mid February 2017, to be organized in partnership with the Southbank Centre and featuring regional participants and curators.</w:t>
      </w:r>
    </w:p>
    <w:p w:rsidR="00FE6B08" w:rsidRPr="00FE6B08" w:rsidRDefault="00FE6B08" w:rsidP="00FE6B08">
      <w:pPr>
        <w:pStyle w:val="ListParagraph"/>
        <w:spacing w:after="0" w:line="240" w:lineRule="auto"/>
        <w:jc w:val="both"/>
        <w:rPr>
          <w:rFonts w:ascii="Arial" w:eastAsia="Times New Roman" w:hAnsi="Arial" w:cs="Arial"/>
          <w:color w:val="262626"/>
          <w:spacing w:val="7"/>
          <w:lang w:val="en-US"/>
        </w:rPr>
      </w:pPr>
    </w:p>
    <w:p w:rsidR="00EB1066" w:rsidRPr="00FE6B08" w:rsidRDefault="00EB1066" w:rsidP="00EB1066">
      <w:pPr>
        <w:ind w:left="720"/>
        <w:rPr>
          <w:rFonts w:ascii="Arial" w:eastAsia="Times New Roman" w:hAnsi="Arial" w:cs="Arial"/>
          <w:color w:val="262626"/>
          <w:spacing w:val="7"/>
          <w:lang w:val="en-US"/>
        </w:rPr>
      </w:pPr>
      <w:r w:rsidRPr="00FE6B08">
        <w:rPr>
          <w:rFonts w:ascii="Arial" w:eastAsia="Times New Roman" w:hAnsi="Arial" w:cs="Arial"/>
          <w:color w:val="262626"/>
          <w:spacing w:val="7"/>
          <w:lang w:val="en-US"/>
        </w:rPr>
        <w:t xml:space="preserve">Our ambition is to recreate the excitement and energy of WOW in Kathmandu, bringing together leading women from the South Asia region for a one-day Festival celebrating the achievements of women and girls. The Festival will include a strong line-up of Nepali women activists and artists from all fields and backgrounds. The festival will also include key participants from India, Bangladesh, Pakistan and Sri Lanka, and hopefully Afghanistan, acknowledging the common challenges and obstacles faced by women across the region and that sharing stories amongst these women and with the audience can generate new insight and spread ideas. </w:t>
      </w:r>
    </w:p>
    <w:p w:rsidR="00D922EF" w:rsidRPr="00D82A49" w:rsidRDefault="00D922EF" w:rsidP="00D922EF">
      <w:pPr>
        <w:pStyle w:val="ListParagraph"/>
        <w:spacing w:after="0" w:line="240" w:lineRule="auto"/>
        <w:ind w:left="90"/>
        <w:jc w:val="both"/>
        <w:rPr>
          <w:rFonts w:ascii="Arial" w:hAnsi="Arial" w:cs="Arial"/>
          <w:lang w:val="en-US"/>
        </w:rPr>
      </w:pPr>
    </w:p>
    <w:p w:rsidR="00D82A49" w:rsidRDefault="00D82A49" w:rsidP="002405CC">
      <w:pPr>
        <w:pStyle w:val="ListParagraph"/>
        <w:numPr>
          <w:ilvl w:val="0"/>
          <w:numId w:val="27"/>
        </w:numPr>
        <w:spacing w:after="0" w:line="240" w:lineRule="auto"/>
        <w:ind w:left="90"/>
        <w:jc w:val="both"/>
        <w:rPr>
          <w:rFonts w:ascii="Arial" w:hAnsi="Arial" w:cs="Arial"/>
          <w:lang w:val="en-US"/>
        </w:rPr>
      </w:pPr>
      <w:r w:rsidRPr="00D82A49">
        <w:rPr>
          <w:rFonts w:ascii="Arial" w:hAnsi="Arial" w:cs="Arial"/>
          <w:lang w:val="en-US"/>
        </w:rPr>
        <w:t>Detail of the festival in Nepal</w:t>
      </w:r>
    </w:p>
    <w:p w:rsidR="005D57ED" w:rsidRDefault="005D57ED" w:rsidP="005D57ED">
      <w:pPr>
        <w:pStyle w:val="ListParagraph"/>
        <w:spacing w:after="0" w:line="240" w:lineRule="auto"/>
        <w:ind w:left="90"/>
        <w:jc w:val="both"/>
        <w:rPr>
          <w:rFonts w:ascii="Arial" w:hAnsi="Arial" w:cs="Arial"/>
          <w:lang w:val="en-US"/>
        </w:rPr>
      </w:pPr>
    </w:p>
    <w:p w:rsidR="00714982" w:rsidRPr="00553D64" w:rsidRDefault="00714982" w:rsidP="00EA3E6F">
      <w:pPr>
        <w:widowControl w:val="0"/>
        <w:overflowPunct w:val="0"/>
        <w:autoSpaceDE w:val="0"/>
        <w:autoSpaceDN w:val="0"/>
        <w:adjustRightInd w:val="0"/>
        <w:spacing w:after="0" w:line="226" w:lineRule="auto"/>
        <w:ind w:left="720" w:right="60"/>
        <w:jc w:val="both"/>
        <w:rPr>
          <w:rFonts w:ascii="Arial" w:hAnsi="Arial" w:cs="Arial"/>
        </w:rPr>
      </w:pPr>
      <w:r w:rsidRPr="00553D64">
        <w:rPr>
          <w:rFonts w:ascii="Arial" w:hAnsi="Arial" w:cs="Arial"/>
        </w:rPr>
        <w:t xml:space="preserve">WOW is a one day festival featuring performers, artists, debates and workshops. </w:t>
      </w:r>
      <w:r w:rsidRPr="00B2597F">
        <w:rPr>
          <w:rStyle w:val="apple-converted-space"/>
          <w:rFonts w:ascii="Arial" w:hAnsi="Arial" w:cs="Arial"/>
          <w:color w:val="333333"/>
          <w:shd w:val="clear" w:color="auto" w:fill="FFFFFF"/>
        </w:rPr>
        <w:t> </w:t>
      </w:r>
      <w:r w:rsidRPr="00B2597F">
        <w:rPr>
          <w:rFonts w:ascii="Arial" w:hAnsi="Arial" w:cs="Arial"/>
          <w:color w:val="333333"/>
          <w:shd w:val="clear" w:color="auto" w:fill="FFFFFF"/>
        </w:rPr>
        <w:t xml:space="preserve">WOW is for everyone, and brings people together from all corners of society - both speakers and audience members - energising and providing the inspiration and tools to make change. </w:t>
      </w:r>
      <w:r w:rsidRPr="00553D64">
        <w:rPr>
          <w:rFonts w:ascii="Arial" w:hAnsi="Arial" w:cs="Arial"/>
        </w:rPr>
        <w:t xml:space="preserve">. WOW Kathmandu will take place on the </w:t>
      </w:r>
      <w:r w:rsidRPr="00B2597F">
        <w:rPr>
          <w:rFonts w:ascii="Arial" w:hAnsi="Arial" w:cs="Arial"/>
          <w:b/>
        </w:rPr>
        <w:t>18</w:t>
      </w:r>
      <w:r w:rsidRPr="00B2597F">
        <w:rPr>
          <w:rFonts w:ascii="Arial" w:hAnsi="Arial" w:cs="Arial"/>
          <w:b/>
          <w:vertAlign w:val="superscript"/>
        </w:rPr>
        <w:t>th</w:t>
      </w:r>
      <w:r w:rsidRPr="00B2597F">
        <w:rPr>
          <w:rFonts w:ascii="Arial" w:hAnsi="Arial" w:cs="Arial"/>
          <w:b/>
        </w:rPr>
        <w:t xml:space="preserve"> February 2017</w:t>
      </w:r>
      <w:r w:rsidRPr="00553D64">
        <w:rPr>
          <w:rFonts w:ascii="Arial" w:hAnsi="Arial" w:cs="Arial"/>
        </w:rPr>
        <w:t xml:space="preserve"> and will be convened by Jude Kelly, founder of WOW and Artistic Director of the Southbank Centre.</w:t>
      </w:r>
    </w:p>
    <w:p w:rsidR="00714982" w:rsidRPr="00E42EB6" w:rsidRDefault="00714982" w:rsidP="00714982">
      <w:pPr>
        <w:widowControl w:val="0"/>
        <w:overflowPunct w:val="0"/>
        <w:autoSpaceDE w:val="0"/>
        <w:autoSpaceDN w:val="0"/>
        <w:adjustRightInd w:val="0"/>
        <w:spacing w:after="0" w:line="226" w:lineRule="auto"/>
        <w:ind w:right="60"/>
        <w:jc w:val="both"/>
        <w:rPr>
          <w:rFonts w:ascii="Arial" w:hAnsi="Arial" w:cs="Arial"/>
        </w:rPr>
      </w:pPr>
    </w:p>
    <w:p w:rsidR="00714982" w:rsidRPr="0073526D" w:rsidRDefault="00714982" w:rsidP="00EA3E6F">
      <w:pPr>
        <w:widowControl w:val="0"/>
        <w:autoSpaceDE w:val="0"/>
        <w:autoSpaceDN w:val="0"/>
        <w:adjustRightInd w:val="0"/>
        <w:spacing w:after="0" w:line="292" w:lineRule="exact"/>
        <w:ind w:firstLine="720"/>
        <w:jc w:val="both"/>
        <w:rPr>
          <w:rFonts w:ascii="Arial" w:hAnsi="Arial" w:cs="Arial"/>
        </w:rPr>
      </w:pPr>
      <w:r w:rsidRPr="0073526D">
        <w:rPr>
          <w:rFonts w:ascii="Arial" w:hAnsi="Arial" w:cs="Arial"/>
        </w:rPr>
        <w:lastRenderedPageBreak/>
        <w:t xml:space="preserve">The elements of the Festival will comprise of </w:t>
      </w:r>
    </w:p>
    <w:p w:rsidR="00714982" w:rsidRPr="0073526D" w:rsidRDefault="00714982" w:rsidP="00714982">
      <w:pPr>
        <w:widowControl w:val="0"/>
        <w:numPr>
          <w:ilvl w:val="0"/>
          <w:numId w:val="36"/>
        </w:numPr>
        <w:overflowPunct w:val="0"/>
        <w:autoSpaceDE w:val="0"/>
        <w:autoSpaceDN w:val="0"/>
        <w:adjustRightInd w:val="0"/>
        <w:spacing w:after="0" w:line="239" w:lineRule="auto"/>
        <w:jc w:val="both"/>
        <w:rPr>
          <w:rFonts w:ascii="Arial" w:hAnsi="Arial" w:cs="Arial"/>
        </w:rPr>
      </w:pPr>
      <w:r w:rsidRPr="0073526D">
        <w:rPr>
          <w:rFonts w:ascii="Arial" w:hAnsi="Arial" w:cs="Arial"/>
        </w:rPr>
        <w:t xml:space="preserve">Talks programme - talks, debates, discussions, keynotes </w:t>
      </w:r>
    </w:p>
    <w:p w:rsidR="00714982" w:rsidRPr="0073526D" w:rsidRDefault="00714982" w:rsidP="00714982">
      <w:pPr>
        <w:widowControl w:val="0"/>
        <w:numPr>
          <w:ilvl w:val="0"/>
          <w:numId w:val="36"/>
        </w:numPr>
        <w:overflowPunct w:val="0"/>
        <w:autoSpaceDE w:val="0"/>
        <w:autoSpaceDN w:val="0"/>
        <w:adjustRightInd w:val="0"/>
        <w:spacing w:after="0" w:line="239" w:lineRule="auto"/>
        <w:jc w:val="both"/>
        <w:rPr>
          <w:rFonts w:ascii="Arial" w:hAnsi="Arial" w:cs="Arial"/>
        </w:rPr>
      </w:pPr>
      <w:r w:rsidRPr="0073526D">
        <w:rPr>
          <w:rFonts w:ascii="Arial" w:hAnsi="Arial" w:cs="Arial"/>
        </w:rPr>
        <w:t xml:space="preserve">Workshops </w:t>
      </w:r>
    </w:p>
    <w:p w:rsidR="00714982" w:rsidRPr="0073526D" w:rsidRDefault="00714982" w:rsidP="00714982">
      <w:pPr>
        <w:widowControl w:val="0"/>
        <w:numPr>
          <w:ilvl w:val="0"/>
          <w:numId w:val="36"/>
        </w:numPr>
        <w:overflowPunct w:val="0"/>
        <w:autoSpaceDE w:val="0"/>
        <w:autoSpaceDN w:val="0"/>
        <w:adjustRightInd w:val="0"/>
        <w:spacing w:after="0" w:line="240" w:lineRule="auto"/>
        <w:jc w:val="both"/>
        <w:rPr>
          <w:rFonts w:ascii="Arial" w:hAnsi="Arial" w:cs="Arial"/>
        </w:rPr>
      </w:pPr>
      <w:r w:rsidRPr="0073526D">
        <w:rPr>
          <w:rFonts w:ascii="Arial" w:hAnsi="Arial" w:cs="Arial"/>
        </w:rPr>
        <w:t xml:space="preserve">WOW Bites </w:t>
      </w:r>
    </w:p>
    <w:p w:rsidR="00714982" w:rsidRPr="0073526D" w:rsidRDefault="00714982" w:rsidP="00714982">
      <w:pPr>
        <w:widowControl w:val="0"/>
        <w:numPr>
          <w:ilvl w:val="0"/>
          <w:numId w:val="36"/>
        </w:numPr>
        <w:overflowPunct w:val="0"/>
        <w:autoSpaceDE w:val="0"/>
        <w:autoSpaceDN w:val="0"/>
        <w:adjustRightInd w:val="0"/>
        <w:spacing w:after="0" w:line="239" w:lineRule="auto"/>
        <w:jc w:val="both"/>
        <w:rPr>
          <w:rFonts w:ascii="Arial" w:hAnsi="Arial" w:cs="Arial"/>
        </w:rPr>
      </w:pPr>
      <w:r w:rsidRPr="0073526D">
        <w:rPr>
          <w:rFonts w:ascii="Arial" w:hAnsi="Arial" w:cs="Arial"/>
        </w:rPr>
        <w:t xml:space="preserve">WOW Market </w:t>
      </w:r>
    </w:p>
    <w:p w:rsidR="00714982" w:rsidRPr="0073526D" w:rsidRDefault="00714982" w:rsidP="00714982">
      <w:pPr>
        <w:widowControl w:val="0"/>
        <w:autoSpaceDE w:val="0"/>
        <w:autoSpaceDN w:val="0"/>
        <w:adjustRightInd w:val="0"/>
        <w:spacing w:after="0" w:line="2" w:lineRule="exact"/>
        <w:jc w:val="both"/>
        <w:rPr>
          <w:rFonts w:ascii="Arial" w:hAnsi="Arial" w:cs="Arial"/>
        </w:rPr>
      </w:pPr>
    </w:p>
    <w:p w:rsidR="00714982" w:rsidRPr="0073526D" w:rsidRDefault="00714982" w:rsidP="00714982">
      <w:pPr>
        <w:widowControl w:val="0"/>
        <w:numPr>
          <w:ilvl w:val="0"/>
          <w:numId w:val="36"/>
        </w:numPr>
        <w:overflowPunct w:val="0"/>
        <w:autoSpaceDE w:val="0"/>
        <w:autoSpaceDN w:val="0"/>
        <w:adjustRightInd w:val="0"/>
        <w:spacing w:after="0" w:line="240" w:lineRule="auto"/>
        <w:jc w:val="both"/>
        <w:rPr>
          <w:rFonts w:ascii="Arial" w:hAnsi="Arial" w:cs="Arial"/>
        </w:rPr>
      </w:pPr>
      <w:r w:rsidRPr="0073526D">
        <w:rPr>
          <w:rFonts w:ascii="Arial" w:hAnsi="Arial" w:cs="Arial"/>
        </w:rPr>
        <w:t xml:space="preserve">WOW Speed Mentoring </w:t>
      </w:r>
    </w:p>
    <w:p w:rsidR="00714982" w:rsidRPr="0073526D" w:rsidRDefault="00714982" w:rsidP="00714982">
      <w:pPr>
        <w:widowControl w:val="0"/>
        <w:numPr>
          <w:ilvl w:val="0"/>
          <w:numId w:val="36"/>
        </w:numPr>
        <w:overflowPunct w:val="0"/>
        <w:autoSpaceDE w:val="0"/>
        <w:autoSpaceDN w:val="0"/>
        <w:adjustRightInd w:val="0"/>
        <w:spacing w:after="0" w:line="239" w:lineRule="auto"/>
        <w:jc w:val="both"/>
        <w:rPr>
          <w:rFonts w:ascii="Arial" w:hAnsi="Arial" w:cs="Arial"/>
        </w:rPr>
      </w:pPr>
      <w:r w:rsidRPr="0073526D">
        <w:rPr>
          <w:rFonts w:ascii="Arial" w:hAnsi="Arial" w:cs="Arial"/>
        </w:rPr>
        <w:t>Performances</w:t>
      </w:r>
    </w:p>
    <w:p w:rsidR="00714982" w:rsidRPr="00623992" w:rsidRDefault="00714982" w:rsidP="00714982">
      <w:pPr>
        <w:widowControl w:val="0"/>
        <w:numPr>
          <w:ilvl w:val="0"/>
          <w:numId w:val="36"/>
        </w:numPr>
        <w:overflowPunct w:val="0"/>
        <w:autoSpaceDE w:val="0"/>
        <w:autoSpaceDN w:val="0"/>
        <w:adjustRightInd w:val="0"/>
        <w:spacing w:after="0" w:line="239" w:lineRule="auto"/>
        <w:jc w:val="both"/>
        <w:rPr>
          <w:rFonts w:ascii="Arial" w:hAnsi="Arial" w:cs="Arial"/>
        </w:rPr>
      </w:pPr>
      <w:r w:rsidRPr="00623992">
        <w:rPr>
          <w:rFonts w:ascii="Arial" w:hAnsi="Arial" w:cs="Arial"/>
        </w:rPr>
        <w:t>Installations</w:t>
      </w:r>
      <w:r>
        <w:rPr>
          <w:rFonts w:ascii="Arial" w:hAnsi="Arial" w:cs="Arial"/>
        </w:rPr>
        <w:t xml:space="preserve"> and </w:t>
      </w:r>
      <w:r w:rsidRPr="00623992">
        <w:rPr>
          <w:rFonts w:ascii="Arial" w:hAnsi="Arial" w:cs="Arial"/>
        </w:rPr>
        <w:t xml:space="preserve">exhibitions </w:t>
      </w:r>
    </w:p>
    <w:p w:rsidR="00714982" w:rsidRPr="00D82A49" w:rsidRDefault="00714982" w:rsidP="00714982">
      <w:pPr>
        <w:pStyle w:val="ListParagraph"/>
        <w:spacing w:after="0" w:line="240" w:lineRule="auto"/>
        <w:ind w:left="90"/>
        <w:jc w:val="both"/>
        <w:rPr>
          <w:rFonts w:ascii="Arial" w:hAnsi="Arial" w:cs="Arial"/>
          <w:lang w:val="en-US"/>
        </w:rPr>
      </w:pPr>
    </w:p>
    <w:p w:rsidR="00D82A49" w:rsidRDefault="00D82A49" w:rsidP="002405CC">
      <w:pPr>
        <w:pStyle w:val="ListParagraph"/>
        <w:numPr>
          <w:ilvl w:val="0"/>
          <w:numId w:val="27"/>
        </w:numPr>
        <w:spacing w:after="0" w:line="240" w:lineRule="auto"/>
        <w:ind w:left="90"/>
        <w:jc w:val="both"/>
        <w:rPr>
          <w:rFonts w:ascii="Arial" w:hAnsi="Arial" w:cs="Arial"/>
          <w:lang w:val="en-US"/>
        </w:rPr>
      </w:pPr>
      <w:r w:rsidRPr="00D82A49">
        <w:rPr>
          <w:rFonts w:ascii="Arial" w:hAnsi="Arial" w:cs="Arial"/>
          <w:lang w:val="en-US"/>
        </w:rPr>
        <w:t xml:space="preserve">Responsibilities of the Event Management Firm – Tasks </w:t>
      </w:r>
    </w:p>
    <w:p w:rsidR="00EA3E6F" w:rsidRDefault="00EA3E6F" w:rsidP="00EA3E6F">
      <w:pPr>
        <w:pStyle w:val="ListParagraph"/>
        <w:spacing w:after="0" w:line="240" w:lineRule="auto"/>
        <w:ind w:left="90"/>
        <w:jc w:val="both"/>
        <w:rPr>
          <w:rFonts w:ascii="Arial" w:hAnsi="Arial" w:cs="Arial"/>
          <w:lang w:val="en-US"/>
        </w:rPr>
      </w:pPr>
    </w:p>
    <w:p w:rsidR="00FD1F7F" w:rsidRDefault="00FD1F7F" w:rsidP="00EA3E6F">
      <w:pPr>
        <w:autoSpaceDE w:val="0"/>
        <w:autoSpaceDN w:val="0"/>
        <w:adjustRightInd w:val="0"/>
        <w:spacing w:after="0" w:line="240" w:lineRule="auto"/>
        <w:ind w:left="720"/>
        <w:rPr>
          <w:rFonts w:ascii="Arial" w:hAnsi="Arial" w:cs="Arial"/>
          <w:lang w:val="en-US"/>
        </w:rPr>
      </w:pPr>
      <w:r w:rsidRPr="00FD1F7F">
        <w:rPr>
          <w:rFonts w:ascii="Arial" w:hAnsi="Arial" w:cs="Arial"/>
          <w:lang w:val="en-US"/>
        </w:rPr>
        <w:t xml:space="preserve">The event management </w:t>
      </w:r>
      <w:r w:rsidR="00F070DB" w:rsidRPr="00FD1F7F">
        <w:rPr>
          <w:rFonts w:ascii="Arial" w:hAnsi="Arial" w:cs="Arial"/>
          <w:lang w:val="en-US"/>
        </w:rPr>
        <w:t xml:space="preserve">company </w:t>
      </w:r>
      <w:r w:rsidR="00F070DB">
        <w:rPr>
          <w:rFonts w:ascii="Arial" w:hAnsi="Arial" w:cs="Arial"/>
          <w:lang w:val="en-US"/>
        </w:rPr>
        <w:t>will</w:t>
      </w:r>
      <w:r>
        <w:rPr>
          <w:rFonts w:ascii="Arial" w:hAnsi="Arial" w:cs="Arial"/>
          <w:lang w:val="en-US"/>
        </w:rPr>
        <w:t xml:space="preserve"> </w:t>
      </w:r>
      <w:r w:rsidRPr="00FD1F7F">
        <w:rPr>
          <w:rFonts w:ascii="Arial" w:hAnsi="Arial" w:cs="Arial"/>
          <w:lang w:val="en-US"/>
        </w:rPr>
        <w:t xml:space="preserve">provide the complete solution to the various aspects of the Women of the world Festival. </w:t>
      </w:r>
      <w:r>
        <w:rPr>
          <w:rFonts w:ascii="Arial" w:hAnsi="Arial" w:cs="Arial"/>
          <w:lang w:val="en-US"/>
        </w:rPr>
        <w:t xml:space="preserve">The company </w:t>
      </w:r>
      <w:r w:rsidR="00F070DB">
        <w:rPr>
          <w:rFonts w:ascii="Arial" w:hAnsi="Arial" w:cs="Arial"/>
          <w:lang w:val="en-US"/>
        </w:rPr>
        <w:t>will</w:t>
      </w:r>
      <w:r>
        <w:rPr>
          <w:rFonts w:ascii="Arial" w:hAnsi="Arial" w:cs="Arial"/>
          <w:lang w:val="en-US"/>
        </w:rPr>
        <w:t xml:space="preserve"> c</w:t>
      </w:r>
      <w:r w:rsidRPr="00FD1F7F">
        <w:rPr>
          <w:rFonts w:ascii="Arial" w:hAnsi="Arial" w:cs="Arial"/>
          <w:lang w:val="en-US"/>
        </w:rPr>
        <w:t xml:space="preserve">onceptualize the overall festival is the selected venue and manage all the logistics </w:t>
      </w:r>
      <w:r>
        <w:rPr>
          <w:rFonts w:ascii="Arial" w:hAnsi="Arial" w:cs="Arial"/>
          <w:lang w:val="en-US"/>
        </w:rPr>
        <w:t>requirements of the different section of the festival.</w:t>
      </w:r>
    </w:p>
    <w:p w:rsidR="002247A2" w:rsidRDefault="002247A2" w:rsidP="00EA3E6F">
      <w:pPr>
        <w:autoSpaceDE w:val="0"/>
        <w:autoSpaceDN w:val="0"/>
        <w:adjustRightInd w:val="0"/>
        <w:spacing w:after="0" w:line="240" w:lineRule="auto"/>
        <w:ind w:left="720"/>
        <w:rPr>
          <w:rFonts w:ascii="Arial" w:hAnsi="Arial" w:cs="Arial"/>
          <w:lang w:val="en-US"/>
        </w:rPr>
      </w:pPr>
    </w:p>
    <w:p w:rsidR="002247A2" w:rsidRDefault="00F508E5" w:rsidP="00FD1F7F">
      <w:pPr>
        <w:pStyle w:val="ListParagraph"/>
        <w:numPr>
          <w:ilvl w:val="0"/>
          <w:numId w:val="35"/>
        </w:numPr>
        <w:autoSpaceDE w:val="0"/>
        <w:autoSpaceDN w:val="0"/>
        <w:adjustRightInd w:val="0"/>
        <w:spacing w:after="0" w:line="240" w:lineRule="auto"/>
        <w:rPr>
          <w:rFonts w:ascii="Arial" w:hAnsi="Arial" w:cs="Arial"/>
          <w:lang w:val="en-US"/>
        </w:rPr>
      </w:pPr>
      <w:r w:rsidRPr="002247A2">
        <w:rPr>
          <w:rFonts w:ascii="Arial" w:hAnsi="Arial" w:cs="Arial"/>
          <w:lang w:val="en-US"/>
        </w:rPr>
        <w:t>Large s</w:t>
      </w:r>
      <w:r w:rsidR="00FD1F7F" w:rsidRPr="002247A2">
        <w:rPr>
          <w:rFonts w:ascii="Arial" w:hAnsi="Arial" w:cs="Arial"/>
          <w:lang w:val="en-US"/>
        </w:rPr>
        <w:t>tage for performances</w:t>
      </w:r>
      <w:r w:rsidR="004A75DC" w:rsidRPr="002247A2">
        <w:rPr>
          <w:rFonts w:ascii="Arial" w:hAnsi="Arial" w:cs="Arial"/>
          <w:lang w:val="en-US"/>
        </w:rPr>
        <w:t xml:space="preserve"> </w:t>
      </w:r>
    </w:p>
    <w:p w:rsidR="00FD1F7F" w:rsidRPr="002247A2" w:rsidRDefault="00FD1F7F" w:rsidP="00FD1F7F">
      <w:pPr>
        <w:pStyle w:val="ListParagraph"/>
        <w:numPr>
          <w:ilvl w:val="0"/>
          <w:numId w:val="35"/>
        </w:numPr>
        <w:autoSpaceDE w:val="0"/>
        <w:autoSpaceDN w:val="0"/>
        <w:adjustRightInd w:val="0"/>
        <w:spacing w:after="0" w:line="240" w:lineRule="auto"/>
        <w:rPr>
          <w:rFonts w:ascii="Arial" w:hAnsi="Arial" w:cs="Arial"/>
          <w:lang w:val="en-US"/>
        </w:rPr>
      </w:pPr>
      <w:r w:rsidRPr="002247A2">
        <w:rPr>
          <w:rFonts w:ascii="Arial" w:hAnsi="Arial" w:cs="Arial"/>
          <w:lang w:val="en-US"/>
        </w:rPr>
        <w:t>Stalls for all the market place participants</w:t>
      </w:r>
      <w:r w:rsidR="00E81708" w:rsidRPr="002247A2">
        <w:rPr>
          <w:rFonts w:ascii="Arial" w:hAnsi="Arial" w:cs="Arial"/>
          <w:lang w:val="en-US"/>
        </w:rPr>
        <w:t>-20-30 stalls</w:t>
      </w:r>
    </w:p>
    <w:p w:rsidR="00FD1F7F" w:rsidRPr="00845EA1" w:rsidRDefault="00F508E5" w:rsidP="00FD1F7F">
      <w:pPr>
        <w:pStyle w:val="ListParagraph"/>
        <w:numPr>
          <w:ilvl w:val="0"/>
          <w:numId w:val="35"/>
        </w:numPr>
        <w:autoSpaceDE w:val="0"/>
        <w:autoSpaceDN w:val="0"/>
        <w:adjustRightInd w:val="0"/>
        <w:spacing w:after="0" w:line="240" w:lineRule="auto"/>
        <w:rPr>
          <w:rFonts w:ascii="Arial" w:hAnsi="Arial" w:cs="Arial"/>
          <w:lang w:val="en-US"/>
        </w:rPr>
      </w:pPr>
      <w:r w:rsidRPr="00845EA1">
        <w:rPr>
          <w:rFonts w:ascii="Arial" w:hAnsi="Arial" w:cs="Arial"/>
          <w:lang w:val="en-US"/>
        </w:rPr>
        <w:t xml:space="preserve">Audio Visual </w:t>
      </w:r>
      <w:r w:rsidR="002247A2">
        <w:rPr>
          <w:rFonts w:ascii="Arial" w:hAnsi="Arial" w:cs="Arial"/>
          <w:lang w:val="en-US"/>
        </w:rPr>
        <w:t xml:space="preserve"> and light </w:t>
      </w:r>
      <w:r w:rsidR="002247A2" w:rsidRPr="00845EA1">
        <w:rPr>
          <w:rFonts w:ascii="Arial" w:hAnsi="Arial" w:cs="Arial"/>
          <w:lang w:val="en-US"/>
        </w:rPr>
        <w:t xml:space="preserve">requirement </w:t>
      </w:r>
      <w:r w:rsidR="002247A2">
        <w:rPr>
          <w:rFonts w:ascii="Arial" w:hAnsi="Arial" w:cs="Arial"/>
          <w:lang w:val="en-US"/>
        </w:rPr>
        <w:t xml:space="preserve">for the stage and </w:t>
      </w:r>
      <w:r w:rsidRPr="00845EA1">
        <w:rPr>
          <w:rFonts w:ascii="Arial" w:hAnsi="Arial" w:cs="Arial"/>
          <w:lang w:val="en-US"/>
        </w:rPr>
        <w:t>the whole festival</w:t>
      </w:r>
    </w:p>
    <w:p w:rsidR="00F508E5" w:rsidRDefault="00F508E5" w:rsidP="00F508E5">
      <w:pPr>
        <w:pStyle w:val="ListParagraph"/>
        <w:numPr>
          <w:ilvl w:val="0"/>
          <w:numId w:val="35"/>
        </w:numPr>
        <w:autoSpaceDE w:val="0"/>
        <w:autoSpaceDN w:val="0"/>
        <w:adjustRightInd w:val="0"/>
        <w:spacing w:after="0" w:line="240" w:lineRule="auto"/>
        <w:rPr>
          <w:rFonts w:ascii="Arial" w:hAnsi="Arial" w:cs="Arial"/>
          <w:lang w:val="en-US"/>
        </w:rPr>
      </w:pPr>
      <w:r w:rsidRPr="00845EA1">
        <w:rPr>
          <w:rFonts w:ascii="Arial" w:hAnsi="Arial" w:cs="Arial"/>
          <w:lang w:val="en-US"/>
        </w:rPr>
        <w:t>Designing</w:t>
      </w:r>
      <w:r w:rsidR="008277A4">
        <w:rPr>
          <w:rFonts w:ascii="Arial" w:hAnsi="Arial" w:cs="Arial"/>
          <w:lang w:val="en-US"/>
        </w:rPr>
        <w:t xml:space="preserve"> and printing </w:t>
      </w:r>
      <w:r w:rsidR="004E5225">
        <w:rPr>
          <w:rFonts w:ascii="Arial" w:hAnsi="Arial" w:cs="Arial"/>
          <w:lang w:val="en-US"/>
        </w:rPr>
        <w:t>of all promotional materials in English and Nepali</w:t>
      </w:r>
    </w:p>
    <w:p w:rsidR="000A3CAD" w:rsidRDefault="000A3CAD" w:rsidP="00F508E5">
      <w:pPr>
        <w:pStyle w:val="ListParagraph"/>
        <w:numPr>
          <w:ilvl w:val="0"/>
          <w:numId w:val="35"/>
        </w:numPr>
        <w:autoSpaceDE w:val="0"/>
        <w:autoSpaceDN w:val="0"/>
        <w:adjustRightInd w:val="0"/>
        <w:spacing w:after="0" w:line="240" w:lineRule="auto"/>
        <w:rPr>
          <w:rFonts w:ascii="Arial" w:hAnsi="Arial" w:cs="Arial"/>
          <w:lang w:val="en-US"/>
        </w:rPr>
      </w:pPr>
      <w:r>
        <w:rPr>
          <w:rFonts w:ascii="Arial" w:hAnsi="Arial" w:cs="Arial"/>
          <w:lang w:val="en-US"/>
        </w:rPr>
        <w:t>Branding of the whole festival</w:t>
      </w:r>
      <w:r w:rsidR="0036659E">
        <w:rPr>
          <w:rFonts w:ascii="Arial" w:hAnsi="Arial" w:cs="Arial"/>
          <w:lang w:val="en-US"/>
        </w:rPr>
        <w:t xml:space="preserve"> and the opening dinner</w:t>
      </w:r>
    </w:p>
    <w:p w:rsidR="00EA3E6F" w:rsidRDefault="002247A2" w:rsidP="00F508E5">
      <w:pPr>
        <w:pStyle w:val="ListParagraph"/>
        <w:numPr>
          <w:ilvl w:val="0"/>
          <w:numId w:val="35"/>
        </w:numPr>
        <w:autoSpaceDE w:val="0"/>
        <w:autoSpaceDN w:val="0"/>
        <w:adjustRightInd w:val="0"/>
        <w:spacing w:after="0" w:line="240" w:lineRule="auto"/>
        <w:rPr>
          <w:rFonts w:ascii="Arial" w:hAnsi="Arial" w:cs="Arial"/>
          <w:lang w:val="en-US"/>
        </w:rPr>
      </w:pPr>
      <w:r>
        <w:rPr>
          <w:rFonts w:ascii="Arial" w:hAnsi="Arial" w:cs="Arial"/>
          <w:lang w:val="en-US"/>
        </w:rPr>
        <w:t>Guest list management, i</w:t>
      </w:r>
      <w:r w:rsidR="00EA3E6F">
        <w:rPr>
          <w:rFonts w:ascii="Arial" w:hAnsi="Arial" w:cs="Arial"/>
          <w:lang w:val="en-US"/>
        </w:rPr>
        <w:t>nvitation dispatch</w:t>
      </w:r>
      <w:r>
        <w:rPr>
          <w:rFonts w:ascii="Arial" w:hAnsi="Arial" w:cs="Arial"/>
          <w:lang w:val="en-US"/>
        </w:rPr>
        <w:t xml:space="preserve"> and RSVP</w:t>
      </w:r>
    </w:p>
    <w:p w:rsidR="004E5225" w:rsidRPr="004E5225" w:rsidRDefault="004E5225" w:rsidP="004E5225">
      <w:pPr>
        <w:pStyle w:val="ListParagraph"/>
        <w:numPr>
          <w:ilvl w:val="0"/>
          <w:numId w:val="35"/>
        </w:numPr>
        <w:autoSpaceDE w:val="0"/>
        <w:autoSpaceDN w:val="0"/>
        <w:adjustRightInd w:val="0"/>
        <w:spacing w:after="0" w:line="240" w:lineRule="auto"/>
        <w:rPr>
          <w:rFonts w:ascii="Arial" w:hAnsi="Arial" w:cs="Arial"/>
          <w:lang w:val="en-US"/>
        </w:rPr>
      </w:pPr>
      <w:r>
        <w:rPr>
          <w:rFonts w:ascii="Arial" w:hAnsi="Arial" w:cs="Arial"/>
          <w:lang w:val="en-US"/>
        </w:rPr>
        <w:t>Translators from Nepali to English and English to Nepali for live transcript (audio and visual) and equipment to support it.</w:t>
      </w:r>
    </w:p>
    <w:p w:rsidR="00F508E5" w:rsidRPr="00845EA1" w:rsidRDefault="00E81708" w:rsidP="00F508E5">
      <w:pPr>
        <w:pStyle w:val="ListParagraph"/>
        <w:numPr>
          <w:ilvl w:val="0"/>
          <w:numId w:val="35"/>
        </w:numPr>
        <w:autoSpaceDE w:val="0"/>
        <w:autoSpaceDN w:val="0"/>
        <w:adjustRightInd w:val="0"/>
        <w:spacing w:after="0" w:line="240" w:lineRule="auto"/>
        <w:rPr>
          <w:rFonts w:ascii="Arial" w:hAnsi="Arial" w:cs="Arial"/>
          <w:lang w:val="en-US"/>
        </w:rPr>
      </w:pPr>
      <w:r>
        <w:rPr>
          <w:rFonts w:ascii="Arial" w:hAnsi="Arial" w:cs="Arial"/>
          <w:lang w:val="en-US"/>
        </w:rPr>
        <w:t>Pre event p</w:t>
      </w:r>
      <w:r w:rsidR="00F508E5" w:rsidRPr="00845EA1">
        <w:rPr>
          <w:rFonts w:ascii="Arial" w:hAnsi="Arial" w:cs="Arial"/>
          <w:lang w:val="en-US"/>
        </w:rPr>
        <w:t>romotional activities</w:t>
      </w:r>
    </w:p>
    <w:p w:rsidR="00F508E5" w:rsidRPr="00845EA1" w:rsidRDefault="00F508E5" w:rsidP="00F508E5">
      <w:pPr>
        <w:pStyle w:val="ListParagraph"/>
        <w:numPr>
          <w:ilvl w:val="0"/>
          <w:numId w:val="35"/>
        </w:numPr>
        <w:autoSpaceDE w:val="0"/>
        <w:autoSpaceDN w:val="0"/>
        <w:adjustRightInd w:val="0"/>
        <w:spacing w:after="0" w:line="240" w:lineRule="auto"/>
        <w:rPr>
          <w:rFonts w:ascii="Arial" w:hAnsi="Arial" w:cs="Arial"/>
          <w:lang w:val="en-US"/>
        </w:rPr>
      </w:pPr>
      <w:r w:rsidRPr="00845EA1">
        <w:rPr>
          <w:rFonts w:ascii="Arial" w:hAnsi="Arial" w:cs="Arial"/>
          <w:lang w:val="en-US"/>
        </w:rPr>
        <w:t>Welcome entrance gate</w:t>
      </w:r>
    </w:p>
    <w:p w:rsidR="00F508E5" w:rsidRPr="00845EA1" w:rsidRDefault="00F508E5" w:rsidP="00F508E5">
      <w:pPr>
        <w:pStyle w:val="ListParagraph"/>
        <w:numPr>
          <w:ilvl w:val="0"/>
          <w:numId w:val="35"/>
        </w:numPr>
        <w:autoSpaceDE w:val="0"/>
        <w:autoSpaceDN w:val="0"/>
        <w:adjustRightInd w:val="0"/>
        <w:spacing w:after="0" w:line="240" w:lineRule="auto"/>
        <w:rPr>
          <w:rFonts w:ascii="Arial" w:hAnsi="Arial" w:cs="Arial"/>
          <w:lang w:val="en-US"/>
        </w:rPr>
      </w:pPr>
      <w:r w:rsidRPr="00845EA1">
        <w:rPr>
          <w:rFonts w:ascii="Arial" w:hAnsi="Arial" w:cs="Arial"/>
          <w:lang w:val="en-US"/>
        </w:rPr>
        <w:t>Registration counters</w:t>
      </w:r>
    </w:p>
    <w:p w:rsidR="00F508E5" w:rsidRPr="00845EA1" w:rsidRDefault="00F508E5" w:rsidP="00F508E5">
      <w:pPr>
        <w:pStyle w:val="ListParagraph"/>
        <w:numPr>
          <w:ilvl w:val="0"/>
          <w:numId w:val="35"/>
        </w:numPr>
        <w:autoSpaceDE w:val="0"/>
        <w:autoSpaceDN w:val="0"/>
        <w:adjustRightInd w:val="0"/>
        <w:spacing w:after="0" w:line="240" w:lineRule="auto"/>
        <w:rPr>
          <w:rFonts w:ascii="Arial" w:hAnsi="Arial" w:cs="Arial"/>
          <w:lang w:val="en-US"/>
        </w:rPr>
      </w:pPr>
      <w:r w:rsidRPr="00845EA1">
        <w:rPr>
          <w:rFonts w:ascii="Arial" w:hAnsi="Arial" w:cs="Arial"/>
          <w:lang w:val="en-US"/>
        </w:rPr>
        <w:t>Creative pathway décor (Props, Flags, cutouts)</w:t>
      </w:r>
    </w:p>
    <w:p w:rsidR="00F508E5" w:rsidRPr="00845EA1" w:rsidRDefault="00EA3E6F" w:rsidP="00F508E5">
      <w:pPr>
        <w:pStyle w:val="ListParagraph"/>
        <w:numPr>
          <w:ilvl w:val="0"/>
          <w:numId w:val="35"/>
        </w:numPr>
        <w:autoSpaceDE w:val="0"/>
        <w:autoSpaceDN w:val="0"/>
        <w:adjustRightInd w:val="0"/>
        <w:spacing w:after="0" w:line="240" w:lineRule="auto"/>
        <w:rPr>
          <w:rFonts w:ascii="Arial" w:hAnsi="Arial" w:cs="Arial"/>
          <w:lang w:val="en-US"/>
        </w:rPr>
      </w:pPr>
      <w:r>
        <w:rPr>
          <w:rFonts w:ascii="Arial" w:hAnsi="Arial" w:cs="Arial"/>
          <w:lang w:val="en-US"/>
        </w:rPr>
        <w:t>Seating arrangement at f</w:t>
      </w:r>
      <w:r w:rsidR="00F508E5" w:rsidRPr="00845EA1">
        <w:rPr>
          <w:rFonts w:ascii="Arial" w:hAnsi="Arial" w:cs="Arial"/>
          <w:lang w:val="en-US"/>
        </w:rPr>
        <w:t>ood stalls</w:t>
      </w:r>
      <w:r w:rsidR="00FC54C0">
        <w:rPr>
          <w:rFonts w:ascii="Arial" w:hAnsi="Arial" w:cs="Arial"/>
          <w:lang w:val="en-US"/>
        </w:rPr>
        <w:t xml:space="preserve"> and other parts were chairs are required</w:t>
      </w:r>
    </w:p>
    <w:p w:rsidR="00F508E5" w:rsidRDefault="00F508E5" w:rsidP="00F508E5">
      <w:pPr>
        <w:pStyle w:val="ListParagraph"/>
        <w:numPr>
          <w:ilvl w:val="0"/>
          <w:numId w:val="35"/>
        </w:numPr>
        <w:autoSpaceDE w:val="0"/>
        <w:autoSpaceDN w:val="0"/>
        <w:adjustRightInd w:val="0"/>
        <w:spacing w:after="0" w:line="240" w:lineRule="auto"/>
        <w:rPr>
          <w:rFonts w:ascii="Arial" w:hAnsi="Arial" w:cs="Arial"/>
          <w:lang w:val="en-US"/>
        </w:rPr>
      </w:pPr>
      <w:r w:rsidRPr="00845EA1">
        <w:rPr>
          <w:rFonts w:ascii="Arial" w:hAnsi="Arial" w:cs="Arial"/>
          <w:lang w:val="en-US"/>
        </w:rPr>
        <w:t xml:space="preserve">Management of </w:t>
      </w:r>
      <w:r w:rsidR="002247A2">
        <w:rPr>
          <w:rFonts w:ascii="Arial" w:hAnsi="Arial" w:cs="Arial"/>
          <w:lang w:val="en-US"/>
        </w:rPr>
        <w:t>o</w:t>
      </w:r>
      <w:r w:rsidRPr="00845EA1">
        <w:rPr>
          <w:rFonts w:ascii="Arial" w:hAnsi="Arial" w:cs="Arial"/>
          <w:lang w:val="en-US"/>
        </w:rPr>
        <w:t>pening</w:t>
      </w:r>
      <w:r w:rsidR="0036659E">
        <w:rPr>
          <w:rFonts w:ascii="Arial" w:hAnsi="Arial" w:cs="Arial"/>
          <w:lang w:val="en-US"/>
        </w:rPr>
        <w:t>,</w:t>
      </w:r>
      <w:r w:rsidRPr="00845EA1">
        <w:rPr>
          <w:rFonts w:ascii="Arial" w:hAnsi="Arial" w:cs="Arial"/>
          <w:lang w:val="en-US"/>
        </w:rPr>
        <w:t xml:space="preserve"> closing ceremony</w:t>
      </w:r>
      <w:r w:rsidR="0036659E">
        <w:rPr>
          <w:rFonts w:ascii="Arial" w:hAnsi="Arial" w:cs="Arial"/>
          <w:lang w:val="en-US"/>
        </w:rPr>
        <w:t xml:space="preserve"> and press meet</w:t>
      </w:r>
    </w:p>
    <w:p w:rsidR="004A75DC" w:rsidRPr="00845EA1" w:rsidRDefault="004A75DC" w:rsidP="004A75DC">
      <w:pPr>
        <w:pStyle w:val="ListParagraph"/>
        <w:numPr>
          <w:ilvl w:val="0"/>
          <w:numId w:val="35"/>
        </w:numPr>
        <w:autoSpaceDE w:val="0"/>
        <w:autoSpaceDN w:val="0"/>
        <w:adjustRightInd w:val="0"/>
        <w:spacing w:after="0" w:line="240" w:lineRule="auto"/>
        <w:rPr>
          <w:rFonts w:ascii="Arial" w:hAnsi="Arial" w:cs="Arial"/>
          <w:lang w:val="en-US"/>
        </w:rPr>
      </w:pPr>
      <w:r w:rsidRPr="00845EA1">
        <w:rPr>
          <w:rFonts w:ascii="Arial" w:hAnsi="Arial" w:cs="Arial"/>
          <w:lang w:val="en-US"/>
        </w:rPr>
        <w:t>Ticketing and crowd management</w:t>
      </w:r>
    </w:p>
    <w:p w:rsidR="00F508E5" w:rsidRPr="00845EA1" w:rsidRDefault="00F508E5" w:rsidP="00F508E5">
      <w:pPr>
        <w:pStyle w:val="ListParagraph"/>
        <w:numPr>
          <w:ilvl w:val="0"/>
          <w:numId w:val="35"/>
        </w:numPr>
        <w:autoSpaceDE w:val="0"/>
        <w:autoSpaceDN w:val="0"/>
        <w:adjustRightInd w:val="0"/>
        <w:spacing w:after="0" w:line="240" w:lineRule="auto"/>
        <w:rPr>
          <w:rFonts w:ascii="Arial" w:hAnsi="Arial" w:cs="Arial"/>
          <w:lang w:val="en-US"/>
        </w:rPr>
      </w:pPr>
      <w:r w:rsidRPr="00845EA1">
        <w:rPr>
          <w:rFonts w:ascii="Arial" w:hAnsi="Arial" w:cs="Arial"/>
          <w:lang w:val="en-US"/>
        </w:rPr>
        <w:t>Security Management</w:t>
      </w:r>
    </w:p>
    <w:p w:rsidR="00F508E5" w:rsidRPr="00845EA1" w:rsidRDefault="00F508E5" w:rsidP="00F508E5">
      <w:pPr>
        <w:pStyle w:val="ListParagraph"/>
        <w:numPr>
          <w:ilvl w:val="0"/>
          <w:numId w:val="35"/>
        </w:numPr>
        <w:autoSpaceDE w:val="0"/>
        <w:autoSpaceDN w:val="0"/>
        <w:adjustRightInd w:val="0"/>
        <w:spacing w:after="0" w:line="240" w:lineRule="auto"/>
        <w:rPr>
          <w:rFonts w:ascii="Arial" w:hAnsi="Arial" w:cs="Arial"/>
          <w:lang w:val="en-US"/>
        </w:rPr>
      </w:pPr>
      <w:r w:rsidRPr="00845EA1">
        <w:rPr>
          <w:rFonts w:ascii="Arial" w:hAnsi="Arial" w:cs="Arial"/>
          <w:lang w:val="en-US"/>
        </w:rPr>
        <w:t>Garbage management.</w:t>
      </w:r>
    </w:p>
    <w:p w:rsidR="00F508E5" w:rsidRDefault="00F508E5" w:rsidP="00F508E5">
      <w:pPr>
        <w:pStyle w:val="ListParagraph"/>
        <w:numPr>
          <w:ilvl w:val="0"/>
          <w:numId w:val="35"/>
        </w:numPr>
        <w:autoSpaceDE w:val="0"/>
        <w:autoSpaceDN w:val="0"/>
        <w:adjustRightInd w:val="0"/>
        <w:spacing w:after="0" w:line="240" w:lineRule="auto"/>
        <w:rPr>
          <w:rFonts w:ascii="Arial" w:hAnsi="Arial" w:cs="Arial"/>
          <w:lang w:val="en-US"/>
        </w:rPr>
      </w:pPr>
      <w:r w:rsidRPr="00845EA1">
        <w:rPr>
          <w:rFonts w:ascii="Arial" w:hAnsi="Arial" w:cs="Arial"/>
          <w:lang w:val="en-US"/>
        </w:rPr>
        <w:t>Uninterrupted power backup</w:t>
      </w:r>
    </w:p>
    <w:p w:rsidR="00845EA1" w:rsidRPr="00845EA1" w:rsidRDefault="00845EA1" w:rsidP="00845EA1">
      <w:pPr>
        <w:pStyle w:val="ListParagraph"/>
        <w:autoSpaceDE w:val="0"/>
        <w:autoSpaceDN w:val="0"/>
        <w:adjustRightInd w:val="0"/>
        <w:spacing w:after="0" w:line="240" w:lineRule="auto"/>
        <w:rPr>
          <w:rFonts w:ascii="Arial" w:hAnsi="Arial" w:cs="Arial"/>
          <w:lang w:val="en-US"/>
        </w:rPr>
      </w:pPr>
    </w:p>
    <w:p w:rsidR="00D82A49" w:rsidRPr="00D82A49" w:rsidRDefault="00D82A49" w:rsidP="002405CC">
      <w:pPr>
        <w:pStyle w:val="ListParagraph"/>
        <w:numPr>
          <w:ilvl w:val="0"/>
          <w:numId w:val="27"/>
        </w:numPr>
        <w:spacing w:after="0" w:line="240" w:lineRule="auto"/>
        <w:ind w:left="90"/>
        <w:jc w:val="both"/>
        <w:rPr>
          <w:rFonts w:ascii="Arial" w:hAnsi="Arial" w:cs="Arial"/>
          <w:lang w:val="en-US"/>
        </w:rPr>
      </w:pPr>
      <w:r w:rsidRPr="00D82A49">
        <w:rPr>
          <w:rFonts w:ascii="Arial" w:hAnsi="Arial" w:cs="Arial"/>
          <w:lang w:val="en-US"/>
        </w:rPr>
        <w:t xml:space="preserve">Timeframe </w:t>
      </w:r>
    </w:p>
    <w:p w:rsidR="00D82A49" w:rsidRPr="00D82A49" w:rsidRDefault="00D82A49" w:rsidP="002405CC">
      <w:pPr>
        <w:widowControl w:val="0"/>
        <w:autoSpaceDE w:val="0"/>
        <w:autoSpaceDN w:val="0"/>
        <w:adjustRightInd w:val="0"/>
        <w:spacing w:after="0" w:line="240" w:lineRule="auto"/>
        <w:jc w:val="both"/>
        <w:rPr>
          <w:rFonts w:ascii="Arial" w:hAnsi="Arial" w:cs="Arial"/>
        </w:rPr>
      </w:pPr>
    </w:p>
    <w:p w:rsidR="00D82A49" w:rsidRPr="00D82A49" w:rsidRDefault="00D82A49" w:rsidP="004A75DC">
      <w:pPr>
        <w:widowControl w:val="0"/>
        <w:autoSpaceDE w:val="0"/>
        <w:autoSpaceDN w:val="0"/>
        <w:adjustRightInd w:val="0"/>
        <w:spacing w:after="0" w:line="240" w:lineRule="auto"/>
        <w:ind w:firstLine="90"/>
        <w:jc w:val="both"/>
        <w:rPr>
          <w:rFonts w:ascii="Arial" w:hAnsi="Arial" w:cs="Arial"/>
        </w:rPr>
      </w:pPr>
      <w:r w:rsidRPr="00D82A49">
        <w:rPr>
          <w:rFonts w:ascii="Arial" w:hAnsi="Arial" w:cs="Arial"/>
        </w:rPr>
        <w:t>The duration of th</w:t>
      </w:r>
      <w:r w:rsidR="004A75DC">
        <w:rPr>
          <w:rFonts w:ascii="Arial" w:hAnsi="Arial" w:cs="Arial"/>
        </w:rPr>
        <w:t>e service contract will be from</w:t>
      </w:r>
      <w:r w:rsidR="007D7784">
        <w:rPr>
          <w:rFonts w:ascii="Arial" w:hAnsi="Arial" w:cs="Arial"/>
        </w:rPr>
        <w:t xml:space="preserve"> November </w:t>
      </w:r>
      <w:r w:rsidR="000A3CAD">
        <w:rPr>
          <w:rFonts w:ascii="Arial" w:hAnsi="Arial" w:cs="Arial"/>
        </w:rPr>
        <w:t>2016 till</w:t>
      </w:r>
      <w:r w:rsidR="007D7784">
        <w:rPr>
          <w:rFonts w:ascii="Arial" w:hAnsi="Arial" w:cs="Arial"/>
        </w:rPr>
        <w:t xml:space="preserve"> end of February 2017</w:t>
      </w:r>
    </w:p>
    <w:p w:rsidR="00D82A49" w:rsidRPr="00D82A49" w:rsidRDefault="00D82A49" w:rsidP="002405CC">
      <w:pPr>
        <w:widowControl w:val="0"/>
        <w:autoSpaceDE w:val="0"/>
        <w:autoSpaceDN w:val="0"/>
        <w:adjustRightInd w:val="0"/>
        <w:spacing w:after="0" w:line="240" w:lineRule="auto"/>
        <w:jc w:val="both"/>
        <w:rPr>
          <w:rFonts w:ascii="Arial" w:hAnsi="Arial" w:cs="Arial"/>
        </w:rPr>
      </w:pPr>
    </w:p>
    <w:p w:rsidR="00D82A49" w:rsidRPr="00D82A49" w:rsidRDefault="00D82A49" w:rsidP="002405CC">
      <w:pPr>
        <w:pStyle w:val="ListParagraph"/>
        <w:numPr>
          <w:ilvl w:val="0"/>
          <w:numId w:val="27"/>
        </w:numPr>
        <w:spacing w:after="0" w:line="240" w:lineRule="auto"/>
        <w:ind w:left="90"/>
        <w:jc w:val="both"/>
        <w:rPr>
          <w:rFonts w:ascii="Arial" w:hAnsi="Arial" w:cs="Arial"/>
          <w:lang w:val="en-US"/>
        </w:rPr>
      </w:pPr>
      <w:r w:rsidRPr="00D82A49">
        <w:rPr>
          <w:rFonts w:ascii="Arial" w:hAnsi="Arial" w:cs="Arial"/>
          <w:lang w:val="en-US"/>
        </w:rPr>
        <w:t>Submission of Proposal:</w:t>
      </w:r>
    </w:p>
    <w:p w:rsidR="00D82A49" w:rsidRPr="00D82A49" w:rsidRDefault="00D82A49" w:rsidP="002405CC">
      <w:pPr>
        <w:widowControl w:val="0"/>
        <w:autoSpaceDE w:val="0"/>
        <w:autoSpaceDN w:val="0"/>
        <w:adjustRightInd w:val="0"/>
        <w:spacing w:after="0" w:line="240" w:lineRule="auto"/>
        <w:jc w:val="both"/>
        <w:rPr>
          <w:rFonts w:ascii="Arial" w:hAnsi="Arial" w:cs="Arial"/>
        </w:rPr>
      </w:pPr>
    </w:p>
    <w:p w:rsidR="00D82A49" w:rsidRPr="00D82A49" w:rsidRDefault="007D7784" w:rsidP="002405CC">
      <w:pPr>
        <w:widowControl w:val="0"/>
        <w:overflowPunct w:val="0"/>
        <w:autoSpaceDE w:val="0"/>
        <w:autoSpaceDN w:val="0"/>
        <w:adjustRightInd w:val="0"/>
        <w:spacing w:after="0" w:line="240" w:lineRule="auto"/>
        <w:jc w:val="both"/>
        <w:rPr>
          <w:rFonts w:ascii="Arial" w:hAnsi="Arial" w:cs="Arial"/>
        </w:rPr>
      </w:pPr>
      <w:r>
        <w:rPr>
          <w:rFonts w:ascii="Arial" w:hAnsi="Arial" w:cs="Arial"/>
        </w:rPr>
        <w:t xml:space="preserve">Interested firms are requested to submit a proposal, including a profile of the company and tentative budget plan by </w:t>
      </w:r>
      <w:r w:rsidR="004A75DC" w:rsidRPr="004A75DC">
        <w:rPr>
          <w:rFonts w:ascii="Arial" w:hAnsi="Arial" w:cs="Arial"/>
          <w:b/>
        </w:rPr>
        <w:t>13 November 2016</w:t>
      </w:r>
      <w:r w:rsidR="004A75DC">
        <w:rPr>
          <w:rFonts w:ascii="Arial" w:hAnsi="Arial" w:cs="Arial"/>
        </w:rPr>
        <w:t xml:space="preserve"> to </w:t>
      </w:r>
      <w:hyperlink r:id="rId8" w:history="1">
        <w:r w:rsidR="004A75DC" w:rsidRPr="004A75DC">
          <w:rPr>
            <w:rStyle w:val="Hyperlink"/>
            <w:rFonts w:ascii="Arial" w:hAnsi="Arial" w:cs="Arial"/>
          </w:rPr>
          <w:t>suchita.shrestha@britishcouncil.org.np</w:t>
        </w:r>
      </w:hyperlink>
    </w:p>
    <w:p w:rsidR="00D82A49" w:rsidRPr="00D82A49" w:rsidRDefault="00D82A49" w:rsidP="002405CC">
      <w:pPr>
        <w:widowControl w:val="0"/>
        <w:autoSpaceDE w:val="0"/>
        <w:autoSpaceDN w:val="0"/>
        <w:adjustRightInd w:val="0"/>
        <w:spacing w:after="0" w:line="240" w:lineRule="auto"/>
        <w:jc w:val="both"/>
        <w:rPr>
          <w:rFonts w:ascii="Arial" w:hAnsi="Arial" w:cs="Arial"/>
        </w:rPr>
      </w:pPr>
    </w:p>
    <w:p w:rsidR="00D82A49" w:rsidRPr="00D82A49" w:rsidRDefault="00D82A49" w:rsidP="002405CC">
      <w:pPr>
        <w:widowControl w:val="0"/>
        <w:autoSpaceDE w:val="0"/>
        <w:autoSpaceDN w:val="0"/>
        <w:adjustRightInd w:val="0"/>
        <w:spacing w:after="0" w:line="240" w:lineRule="auto"/>
        <w:jc w:val="both"/>
        <w:rPr>
          <w:rFonts w:ascii="Arial" w:hAnsi="Arial" w:cs="Arial"/>
        </w:rPr>
      </w:pPr>
    </w:p>
    <w:p w:rsidR="00D82A49" w:rsidRPr="00D82A49" w:rsidRDefault="00D82A49" w:rsidP="002405CC">
      <w:pPr>
        <w:pStyle w:val="ListParagraph"/>
        <w:spacing w:after="0" w:line="240" w:lineRule="auto"/>
        <w:ind w:left="90"/>
        <w:jc w:val="both"/>
        <w:rPr>
          <w:rFonts w:ascii="Arial" w:hAnsi="Arial" w:cs="Arial"/>
          <w:lang w:val="en-US"/>
        </w:rPr>
      </w:pPr>
    </w:p>
    <w:p w:rsidR="00D82A49" w:rsidRPr="00D82A49" w:rsidRDefault="00D82A49" w:rsidP="002405CC">
      <w:pPr>
        <w:pStyle w:val="ListParagraph"/>
        <w:spacing w:after="0" w:line="240" w:lineRule="auto"/>
        <w:jc w:val="both"/>
        <w:rPr>
          <w:rFonts w:ascii="Arial" w:hAnsi="Arial" w:cs="Arial"/>
          <w:lang w:val="en-US"/>
        </w:rPr>
      </w:pPr>
    </w:p>
    <w:p w:rsidR="00D82A49" w:rsidRPr="00D82A49" w:rsidRDefault="00D82A49" w:rsidP="002405CC">
      <w:pPr>
        <w:pStyle w:val="ListParagraph"/>
        <w:spacing w:after="0" w:line="240" w:lineRule="auto"/>
        <w:jc w:val="both"/>
        <w:rPr>
          <w:rFonts w:ascii="Arial" w:hAnsi="Arial" w:cs="Arial"/>
          <w:lang w:val="en-US"/>
        </w:rPr>
      </w:pPr>
    </w:p>
    <w:sectPr w:rsidR="00D82A49" w:rsidRPr="00D82A49" w:rsidSect="00146512">
      <w:pgSz w:w="11906" w:h="16838"/>
      <w:pgMar w:top="1440" w:right="1286"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0000305E"/>
    <w:lvl w:ilvl="0" w:tplc="0000440D">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00001547">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AE1"/>
    <w:multiLevelType w:val="hybridMultilevel"/>
    <w:tmpl w:val="00003D6C"/>
    <w:lvl w:ilvl="0" w:tplc="00002CD6">
      <w:start w:val="5"/>
      <w:numFmt w:val="decimal"/>
      <w:lvlText w:val="%1."/>
      <w:lvlJc w:val="left"/>
      <w:pPr>
        <w:tabs>
          <w:tab w:val="num" w:pos="720"/>
        </w:tabs>
        <w:ind w:left="720" w:hanging="360"/>
      </w:pPr>
      <w:rPr>
        <w:rFonts w:cs="Times New Roman"/>
      </w:rPr>
    </w:lvl>
    <w:lvl w:ilvl="1" w:tplc="000072A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4DE"/>
    <w:multiLevelType w:val="hybridMultilevel"/>
    <w:tmpl w:val="000039B3"/>
    <w:lvl w:ilvl="0" w:tplc="00002D12">
      <w:start w:val="10"/>
      <w:numFmt w:val="decimal"/>
      <w:lvlText w:val="%1."/>
      <w:lvlJc w:val="left"/>
      <w:pPr>
        <w:tabs>
          <w:tab w:val="num" w:pos="720"/>
        </w:tabs>
        <w:ind w:left="720" w:hanging="360"/>
      </w:pPr>
      <w:rPr>
        <w:rFonts w:cs="Times New Roman"/>
      </w:rPr>
    </w:lvl>
    <w:lvl w:ilvl="1" w:tplc="0000074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952"/>
    <w:multiLevelType w:val="hybridMultilevel"/>
    <w:tmpl w:val="00005F90"/>
    <w:lvl w:ilvl="0" w:tplc="00001649">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9DE33F5"/>
    <w:multiLevelType w:val="hybridMultilevel"/>
    <w:tmpl w:val="E96C9A9E"/>
    <w:lvl w:ilvl="0" w:tplc="0409000F">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6">
    <w:nsid w:val="0CD03B53"/>
    <w:multiLevelType w:val="hybridMultilevel"/>
    <w:tmpl w:val="35B4A04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nsid w:val="1028703F"/>
    <w:multiLevelType w:val="hybridMultilevel"/>
    <w:tmpl w:val="54CC8C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4A225D"/>
    <w:multiLevelType w:val="hybridMultilevel"/>
    <w:tmpl w:val="F0FA2AD4"/>
    <w:lvl w:ilvl="0" w:tplc="B680EE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577C71"/>
    <w:multiLevelType w:val="hybridMultilevel"/>
    <w:tmpl w:val="971A6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D16F57"/>
    <w:multiLevelType w:val="hybridMultilevel"/>
    <w:tmpl w:val="62AE21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B224FE"/>
    <w:multiLevelType w:val="hybridMultilevel"/>
    <w:tmpl w:val="D3D89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4D4F7D"/>
    <w:multiLevelType w:val="hybridMultilevel"/>
    <w:tmpl w:val="C03AE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DE0C48"/>
    <w:multiLevelType w:val="hybridMultilevel"/>
    <w:tmpl w:val="C2D01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40469F"/>
    <w:multiLevelType w:val="hybridMultilevel"/>
    <w:tmpl w:val="FF38C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776326"/>
    <w:multiLevelType w:val="hybridMultilevel"/>
    <w:tmpl w:val="E08A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E64049"/>
    <w:multiLevelType w:val="hybridMultilevel"/>
    <w:tmpl w:val="F3860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01B9B"/>
    <w:multiLevelType w:val="hybridMultilevel"/>
    <w:tmpl w:val="71AEC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F845BE"/>
    <w:multiLevelType w:val="hybridMultilevel"/>
    <w:tmpl w:val="758CD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6338FC"/>
    <w:multiLevelType w:val="hybridMultilevel"/>
    <w:tmpl w:val="E5B87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66701C"/>
    <w:multiLevelType w:val="hybridMultilevel"/>
    <w:tmpl w:val="61CAE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2B02B4"/>
    <w:multiLevelType w:val="hybridMultilevel"/>
    <w:tmpl w:val="D15410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6FF5A40"/>
    <w:multiLevelType w:val="hybridMultilevel"/>
    <w:tmpl w:val="383CD5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8BC2A45"/>
    <w:multiLevelType w:val="hybridMultilevel"/>
    <w:tmpl w:val="86D64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937AC6"/>
    <w:multiLevelType w:val="hybridMultilevel"/>
    <w:tmpl w:val="82B61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08132DB"/>
    <w:multiLevelType w:val="hybridMultilevel"/>
    <w:tmpl w:val="9162C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FE4192"/>
    <w:multiLevelType w:val="hybridMultilevel"/>
    <w:tmpl w:val="5FB41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15417B3"/>
    <w:multiLevelType w:val="hybridMultilevel"/>
    <w:tmpl w:val="C0ECCD0C"/>
    <w:lvl w:ilvl="0" w:tplc="0409000F">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8">
    <w:nsid w:val="63050480"/>
    <w:multiLevelType w:val="hybridMultilevel"/>
    <w:tmpl w:val="95520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7782E2F"/>
    <w:multiLevelType w:val="hybridMultilevel"/>
    <w:tmpl w:val="EE3E844A"/>
    <w:lvl w:ilvl="0" w:tplc="BA5CD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FC3C8C"/>
    <w:multiLevelType w:val="hybridMultilevel"/>
    <w:tmpl w:val="063221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FD51C36"/>
    <w:multiLevelType w:val="hybridMultilevel"/>
    <w:tmpl w:val="1A268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AE0BF7"/>
    <w:multiLevelType w:val="hybridMultilevel"/>
    <w:tmpl w:val="8B1665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DB73532"/>
    <w:multiLevelType w:val="hybridMultilevel"/>
    <w:tmpl w:val="0CFEB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E1702C4"/>
    <w:multiLevelType w:val="hybridMultilevel"/>
    <w:tmpl w:val="8CEEE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FE96B87"/>
    <w:multiLevelType w:val="hybridMultilevel"/>
    <w:tmpl w:val="BE787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9"/>
  </w:num>
  <w:num w:numId="3">
    <w:abstractNumId w:val="24"/>
  </w:num>
  <w:num w:numId="4">
    <w:abstractNumId w:val="18"/>
  </w:num>
  <w:num w:numId="5">
    <w:abstractNumId w:val="6"/>
  </w:num>
  <w:num w:numId="6">
    <w:abstractNumId w:val="27"/>
  </w:num>
  <w:num w:numId="7">
    <w:abstractNumId w:val="5"/>
  </w:num>
  <w:num w:numId="8">
    <w:abstractNumId w:val="31"/>
  </w:num>
  <w:num w:numId="9">
    <w:abstractNumId w:val="34"/>
  </w:num>
  <w:num w:numId="10">
    <w:abstractNumId w:val="13"/>
  </w:num>
  <w:num w:numId="11">
    <w:abstractNumId w:val="22"/>
  </w:num>
  <w:num w:numId="12">
    <w:abstractNumId w:val="21"/>
  </w:num>
  <w:num w:numId="13">
    <w:abstractNumId w:val="25"/>
  </w:num>
  <w:num w:numId="14">
    <w:abstractNumId w:val="32"/>
  </w:num>
  <w:num w:numId="15">
    <w:abstractNumId w:val="14"/>
  </w:num>
  <w:num w:numId="16">
    <w:abstractNumId w:val="16"/>
  </w:num>
  <w:num w:numId="17">
    <w:abstractNumId w:val="23"/>
  </w:num>
  <w:num w:numId="18">
    <w:abstractNumId w:val="20"/>
  </w:num>
  <w:num w:numId="19">
    <w:abstractNumId w:val="7"/>
  </w:num>
  <w:num w:numId="20">
    <w:abstractNumId w:val="28"/>
  </w:num>
  <w:num w:numId="21">
    <w:abstractNumId w:val="17"/>
  </w:num>
  <w:num w:numId="22">
    <w:abstractNumId w:val="11"/>
  </w:num>
  <w:num w:numId="23">
    <w:abstractNumId w:val="19"/>
  </w:num>
  <w:num w:numId="24">
    <w:abstractNumId w:val="29"/>
  </w:num>
  <w:num w:numId="25">
    <w:abstractNumId w:val="26"/>
  </w:num>
  <w:num w:numId="26">
    <w:abstractNumId w:val="8"/>
  </w:num>
  <w:num w:numId="27">
    <w:abstractNumId w:val="35"/>
  </w:num>
  <w:num w:numId="28">
    <w:abstractNumId w:val="2"/>
  </w:num>
  <w:num w:numId="29">
    <w:abstractNumId w:val="4"/>
  </w:num>
  <w:num w:numId="30">
    <w:abstractNumId w:val="0"/>
  </w:num>
  <w:num w:numId="31">
    <w:abstractNumId w:val="1"/>
  </w:num>
  <w:num w:numId="32">
    <w:abstractNumId w:val="3"/>
  </w:num>
  <w:num w:numId="33">
    <w:abstractNumId w:val="30"/>
  </w:num>
  <w:num w:numId="34">
    <w:abstractNumId w:val="10"/>
  </w:num>
  <w:num w:numId="35">
    <w:abstractNumId w:val="1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B5"/>
    <w:rsid w:val="000157C1"/>
    <w:rsid w:val="00022319"/>
    <w:rsid w:val="0004546C"/>
    <w:rsid w:val="00045F30"/>
    <w:rsid w:val="0005064D"/>
    <w:rsid w:val="00054AB5"/>
    <w:rsid w:val="00056F35"/>
    <w:rsid w:val="000635D0"/>
    <w:rsid w:val="000714F0"/>
    <w:rsid w:val="00081C96"/>
    <w:rsid w:val="00094CAF"/>
    <w:rsid w:val="000A3CAD"/>
    <w:rsid w:val="000E1CFE"/>
    <w:rsid w:val="001046F9"/>
    <w:rsid w:val="00131271"/>
    <w:rsid w:val="0014238C"/>
    <w:rsid w:val="00146512"/>
    <w:rsid w:val="00166FB0"/>
    <w:rsid w:val="001A4813"/>
    <w:rsid w:val="001F1DA7"/>
    <w:rsid w:val="002247A2"/>
    <w:rsid w:val="002405CC"/>
    <w:rsid w:val="00245D6D"/>
    <w:rsid w:val="00270BD8"/>
    <w:rsid w:val="002749C3"/>
    <w:rsid w:val="003037EC"/>
    <w:rsid w:val="00341E05"/>
    <w:rsid w:val="003479DC"/>
    <w:rsid w:val="00361419"/>
    <w:rsid w:val="0036659E"/>
    <w:rsid w:val="00390170"/>
    <w:rsid w:val="00391288"/>
    <w:rsid w:val="00395414"/>
    <w:rsid w:val="003A50F7"/>
    <w:rsid w:val="003B3E86"/>
    <w:rsid w:val="003F27FB"/>
    <w:rsid w:val="003F5238"/>
    <w:rsid w:val="003F793B"/>
    <w:rsid w:val="004059CB"/>
    <w:rsid w:val="00413CEF"/>
    <w:rsid w:val="00416A80"/>
    <w:rsid w:val="00434C19"/>
    <w:rsid w:val="004A75DC"/>
    <w:rsid w:val="004B0624"/>
    <w:rsid w:val="004B6CCD"/>
    <w:rsid w:val="004C1286"/>
    <w:rsid w:val="004E4D11"/>
    <w:rsid w:val="004E5225"/>
    <w:rsid w:val="005803AF"/>
    <w:rsid w:val="0059086D"/>
    <w:rsid w:val="00590C66"/>
    <w:rsid w:val="005922B9"/>
    <w:rsid w:val="005A5A3F"/>
    <w:rsid w:val="005C3F3A"/>
    <w:rsid w:val="005D57ED"/>
    <w:rsid w:val="005E247F"/>
    <w:rsid w:val="005E4B35"/>
    <w:rsid w:val="005F11B1"/>
    <w:rsid w:val="006347D0"/>
    <w:rsid w:val="006461C4"/>
    <w:rsid w:val="006479BE"/>
    <w:rsid w:val="006632BB"/>
    <w:rsid w:val="0066406E"/>
    <w:rsid w:val="006649E5"/>
    <w:rsid w:val="00683E51"/>
    <w:rsid w:val="006B453B"/>
    <w:rsid w:val="006C31E6"/>
    <w:rsid w:val="00714982"/>
    <w:rsid w:val="00730C6A"/>
    <w:rsid w:val="007435F3"/>
    <w:rsid w:val="00790906"/>
    <w:rsid w:val="00793427"/>
    <w:rsid w:val="007A34A8"/>
    <w:rsid w:val="007A7E83"/>
    <w:rsid w:val="007D7784"/>
    <w:rsid w:val="007E2AD0"/>
    <w:rsid w:val="007E5377"/>
    <w:rsid w:val="00812EB8"/>
    <w:rsid w:val="008277A4"/>
    <w:rsid w:val="008345BC"/>
    <w:rsid w:val="00845EA1"/>
    <w:rsid w:val="00852BF1"/>
    <w:rsid w:val="0086478D"/>
    <w:rsid w:val="008919D3"/>
    <w:rsid w:val="008B222E"/>
    <w:rsid w:val="008B7238"/>
    <w:rsid w:val="008C5619"/>
    <w:rsid w:val="008D2B0A"/>
    <w:rsid w:val="008D6634"/>
    <w:rsid w:val="008F2F84"/>
    <w:rsid w:val="008F4B44"/>
    <w:rsid w:val="00913C50"/>
    <w:rsid w:val="0092732B"/>
    <w:rsid w:val="00927A50"/>
    <w:rsid w:val="00941E45"/>
    <w:rsid w:val="00946601"/>
    <w:rsid w:val="009477B3"/>
    <w:rsid w:val="00961473"/>
    <w:rsid w:val="00987E59"/>
    <w:rsid w:val="00991318"/>
    <w:rsid w:val="009A5B16"/>
    <w:rsid w:val="009D5A5D"/>
    <w:rsid w:val="00A252B5"/>
    <w:rsid w:val="00A4709D"/>
    <w:rsid w:val="00AB5AC3"/>
    <w:rsid w:val="00AB60C0"/>
    <w:rsid w:val="00AE3AE4"/>
    <w:rsid w:val="00AE76F8"/>
    <w:rsid w:val="00AF1E3F"/>
    <w:rsid w:val="00B21FFB"/>
    <w:rsid w:val="00B2285A"/>
    <w:rsid w:val="00B33C1B"/>
    <w:rsid w:val="00B43317"/>
    <w:rsid w:val="00B8104F"/>
    <w:rsid w:val="00B861DF"/>
    <w:rsid w:val="00BA3D1D"/>
    <w:rsid w:val="00BB2464"/>
    <w:rsid w:val="00BC33B7"/>
    <w:rsid w:val="00BD3C97"/>
    <w:rsid w:val="00BE000D"/>
    <w:rsid w:val="00BE360E"/>
    <w:rsid w:val="00C04C9D"/>
    <w:rsid w:val="00C1096F"/>
    <w:rsid w:val="00C12F76"/>
    <w:rsid w:val="00C1499E"/>
    <w:rsid w:val="00C27B93"/>
    <w:rsid w:val="00C61961"/>
    <w:rsid w:val="00C651B3"/>
    <w:rsid w:val="00C8554B"/>
    <w:rsid w:val="00C94DDC"/>
    <w:rsid w:val="00CA2769"/>
    <w:rsid w:val="00CC0983"/>
    <w:rsid w:val="00CE1E91"/>
    <w:rsid w:val="00D043D1"/>
    <w:rsid w:val="00D05BFC"/>
    <w:rsid w:val="00D215DA"/>
    <w:rsid w:val="00D663D3"/>
    <w:rsid w:val="00D769DE"/>
    <w:rsid w:val="00D81DEC"/>
    <w:rsid w:val="00D82A49"/>
    <w:rsid w:val="00D922EF"/>
    <w:rsid w:val="00D93AD8"/>
    <w:rsid w:val="00DA195A"/>
    <w:rsid w:val="00DD1162"/>
    <w:rsid w:val="00DF6916"/>
    <w:rsid w:val="00E052C8"/>
    <w:rsid w:val="00E6766D"/>
    <w:rsid w:val="00E81708"/>
    <w:rsid w:val="00EA0E11"/>
    <w:rsid w:val="00EA3E6F"/>
    <w:rsid w:val="00EA5891"/>
    <w:rsid w:val="00EB084D"/>
    <w:rsid w:val="00EB0E4A"/>
    <w:rsid w:val="00EB1066"/>
    <w:rsid w:val="00ED3E81"/>
    <w:rsid w:val="00EF21C1"/>
    <w:rsid w:val="00EF61E3"/>
    <w:rsid w:val="00F070DB"/>
    <w:rsid w:val="00F43120"/>
    <w:rsid w:val="00F508E5"/>
    <w:rsid w:val="00F85DAD"/>
    <w:rsid w:val="00FC388B"/>
    <w:rsid w:val="00FC54C0"/>
    <w:rsid w:val="00FD1F7F"/>
    <w:rsid w:val="00FE6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2B5"/>
    <w:pPr>
      <w:ind w:left="720"/>
      <w:contextualSpacing/>
    </w:pPr>
  </w:style>
  <w:style w:type="table" w:styleId="TableGrid">
    <w:name w:val="Table Grid"/>
    <w:basedOn w:val="TableNormal"/>
    <w:uiPriority w:val="59"/>
    <w:rsid w:val="00054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AB5"/>
    <w:rPr>
      <w:rFonts w:ascii="Tahoma" w:hAnsi="Tahoma" w:cs="Tahoma"/>
      <w:sz w:val="16"/>
      <w:szCs w:val="16"/>
    </w:rPr>
  </w:style>
  <w:style w:type="character" w:styleId="Hyperlink">
    <w:name w:val="Hyperlink"/>
    <w:basedOn w:val="DefaultParagraphFont"/>
    <w:uiPriority w:val="99"/>
    <w:unhideWhenUsed/>
    <w:rsid w:val="00D82A49"/>
    <w:rPr>
      <w:color w:val="0000FF"/>
      <w:u w:val="single"/>
    </w:rPr>
  </w:style>
  <w:style w:type="paragraph" w:styleId="NormalWeb">
    <w:name w:val="Normal (Web)"/>
    <w:basedOn w:val="Normal"/>
    <w:uiPriority w:val="99"/>
    <w:semiHidden/>
    <w:unhideWhenUsed/>
    <w:rsid w:val="00D82A49"/>
    <w:pPr>
      <w:spacing w:after="225"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C5619"/>
  </w:style>
  <w:style w:type="character" w:styleId="Emphasis">
    <w:name w:val="Emphasis"/>
    <w:basedOn w:val="DefaultParagraphFont"/>
    <w:uiPriority w:val="20"/>
    <w:qFormat/>
    <w:rsid w:val="008C56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2B5"/>
    <w:pPr>
      <w:ind w:left="720"/>
      <w:contextualSpacing/>
    </w:pPr>
  </w:style>
  <w:style w:type="table" w:styleId="TableGrid">
    <w:name w:val="Table Grid"/>
    <w:basedOn w:val="TableNormal"/>
    <w:uiPriority w:val="59"/>
    <w:rsid w:val="00054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AB5"/>
    <w:rPr>
      <w:rFonts w:ascii="Tahoma" w:hAnsi="Tahoma" w:cs="Tahoma"/>
      <w:sz w:val="16"/>
      <w:szCs w:val="16"/>
    </w:rPr>
  </w:style>
  <w:style w:type="character" w:styleId="Hyperlink">
    <w:name w:val="Hyperlink"/>
    <w:basedOn w:val="DefaultParagraphFont"/>
    <w:uiPriority w:val="99"/>
    <w:unhideWhenUsed/>
    <w:rsid w:val="00D82A49"/>
    <w:rPr>
      <w:color w:val="0000FF"/>
      <w:u w:val="single"/>
    </w:rPr>
  </w:style>
  <w:style w:type="paragraph" w:styleId="NormalWeb">
    <w:name w:val="Normal (Web)"/>
    <w:basedOn w:val="Normal"/>
    <w:uiPriority w:val="99"/>
    <w:semiHidden/>
    <w:unhideWhenUsed/>
    <w:rsid w:val="00D82A49"/>
    <w:pPr>
      <w:spacing w:after="225"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C5619"/>
  </w:style>
  <w:style w:type="character" w:styleId="Emphasis">
    <w:name w:val="Emphasis"/>
    <w:basedOn w:val="DefaultParagraphFont"/>
    <w:uiPriority w:val="20"/>
    <w:qFormat/>
    <w:rsid w:val="008C56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6862">
      <w:bodyDiv w:val="1"/>
      <w:marLeft w:val="0"/>
      <w:marRight w:val="0"/>
      <w:marTop w:val="0"/>
      <w:marBottom w:val="0"/>
      <w:divBdr>
        <w:top w:val="none" w:sz="0" w:space="0" w:color="auto"/>
        <w:left w:val="none" w:sz="0" w:space="0" w:color="auto"/>
        <w:bottom w:val="none" w:sz="0" w:space="0" w:color="auto"/>
        <w:right w:val="none" w:sz="0" w:space="0" w:color="auto"/>
      </w:divBdr>
    </w:div>
    <w:div w:id="857542852">
      <w:bodyDiv w:val="1"/>
      <w:marLeft w:val="0"/>
      <w:marRight w:val="0"/>
      <w:marTop w:val="0"/>
      <w:marBottom w:val="0"/>
      <w:divBdr>
        <w:top w:val="none" w:sz="0" w:space="0" w:color="auto"/>
        <w:left w:val="none" w:sz="0" w:space="0" w:color="auto"/>
        <w:bottom w:val="none" w:sz="0" w:space="0" w:color="auto"/>
        <w:right w:val="none" w:sz="0" w:space="0" w:color="auto"/>
      </w:divBdr>
    </w:div>
    <w:div w:id="11242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vashkarmacharya\AppData\Local\Microsoft\Windows\Temporary%20Internet%20Files\Content.Outlook\3HWVM4PI\suchita.shrestha@britishcouncil.org.np"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636F-C389-41BF-A4B2-F2EBDC6E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Sherpa, Dawa (Nepal)</dc:creator>
  <cp:lastModifiedBy>Karmacharya, Avash (Nepal)</cp:lastModifiedBy>
  <cp:revision>2</cp:revision>
  <dcterms:created xsi:type="dcterms:W3CDTF">2016-10-27T09:47:00Z</dcterms:created>
  <dcterms:modified xsi:type="dcterms:W3CDTF">2016-10-27T09:47:00Z</dcterms:modified>
</cp:coreProperties>
</file>