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935CEA" w14:textId="5E9BBB9F" w:rsidR="00E776A0" w:rsidRDefault="002D7731">
      <w:pPr>
        <w:rPr>
          <w:rFonts w:ascii="Segoe UI" w:hAnsi="Segoe UI" w:cs="Segoe UI"/>
          <w:color w:val="242424"/>
          <w:shd w:val="clear" w:color="auto" w:fill="FFFFFF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9264" behindDoc="0" locked="0" layoutInCell="1" allowOverlap="1" wp14:anchorId="5FD0B33E" wp14:editId="35692FD7">
            <wp:simplePos x="0" y="0"/>
            <wp:positionH relativeFrom="column">
              <wp:posOffset>-8627</wp:posOffset>
            </wp:positionH>
            <wp:positionV relativeFrom="paragraph">
              <wp:posOffset>-479544</wp:posOffset>
            </wp:positionV>
            <wp:extent cx="1447800" cy="4826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482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DBBC69" w14:textId="2E6472EF" w:rsidR="00E776A0" w:rsidRPr="002D7731" w:rsidRDefault="00A17332" w:rsidP="00E776A0">
      <w:pPr>
        <w:pStyle w:val="Sectionheading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jc w:val="center"/>
        <w:rPr>
          <w:rFonts w:ascii="Arial" w:hAnsi="Arial" w:cs="Arial"/>
          <w:color w:val="auto"/>
          <w:sz w:val="28"/>
          <w:szCs w:val="28"/>
        </w:rPr>
      </w:pPr>
      <w:r w:rsidRPr="002D7731">
        <w:rPr>
          <w:rFonts w:ascii="Arial" w:hAnsi="Arial" w:cs="Arial"/>
          <w:color w:val="auto"/>
          <w:sz w:val="28"/>
          <w:szCs w:val="28"/>
        </w:rPr>
        <w:t>Nepal</w:t>
      </w:r>
      <w:r w:rsidR="00E776A0" w:rsidRPr="002D7731">
        <w:rPr>
          <w:rFonts w:ascii="Arial" w:hAnsi="Arial" w:cs="Arial"/>
          <w:color w:val="auto"/>
          <w:sz w:val="28"/>
          <w:szCs w:val="28"/>
        </w:rPr>
        <w:t xml:space="preserve"> – Youth Advisory Board</w:t>
      </w:r>
    </w:p>
    <w:p w14:paraId="1E1406BD" w14:textId="77777777" w:rsidR="002D7731" w:rsidRDefault="002D7731" w:rsidP="003429E8">
      <w:pPr>
        <w:pStyle w:val="Sectionheading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jc w:val="center"/>
        <w:rPr>
          <w:rFonts w:ascii="Arial" w:hAnsi="Arial" w:cs="Arial"/>
          <w:color w:val="auto"/>
          <w:sz w:val="28"/>
          <w:szCs w:val="28"/>
        </w:rPr>
      </w:pPr>
    </w:p>
    <w:p w14:paraId="0160C8B8" w14:textId="60970E7F" w:rsidR="003429E8" w:rsidRPr="002D7731" w:rsidRDefault="003429E8" w:rsidP="003429E8">
      <w:pPr>
        <w:pStyle w:val="Sectionheading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jc w:val="center"/>
        <w:rPr>
          <w:rFonts w:ascii="Arial" w:hAnsi="Arial" w:cs="Arial"/>
          <w:color w:val="auto"/>
          <w:sz w:val="28"/>
          <w:szCs w:val="28"/>
        </w:rPr>
      </w:pPr>
      <w:r w:rsidRPr="002D7731">
        <w:rPr>
          <w:rFonts w:ascii="Arial" w:hAnsi="Arial" w:cs="Arial"/>
          <w:color w:val="auto"/>
          <w:sz w:val="28"/>
          <w:szCs w:val="28"/>
        </w:rPr>
        <w:t>Terms of Reference</w:t>
      </w:r>
    </w:p>
    <w:p w14:paraId="726EE34D" w14:textId="517769FF" w:rsidR="00E776A0" w:rsidRDefault="00E776A0">
      <w:pPr>
        <w:rPr>
          <w:rFonts w:ascii="Segoe UI" w:hAnsi="Segoe UI" w:cs="Segoe UI"/>
          <w:color w:val="242424"/>
          <w:shd w:val="clear" w:color="auto" w:fill="FFFFFF"/>
        </w:rPr>
      </w:pPr>
    </w:p>
    <w:p w14:paraId="1EA49B0D" w14:textId="124AE765" w:rsidR="00E776A0" w:rsidRPr="003429E8" w:rsidRDefault="00E776A0" w:rsidP="00E776A0">
      <w:pPr>
        <w:rPr>
          <w:rFonts w:ascii="Segoe UI" w:hAnsi="Segoe UI" w:cs="Segoe UI"/>
          <w:b/>
          <w:bCs/>
          <w:color w:val="242424"/>
          <w:shd w:val="clear" w:color="auto" w:fill="FFFFFF"/>
        </w:rPr>
      </w:pPr>
      <w:r w:rsidRPr="003429E8">
        <w:rPr>
          <w:rFonts w:ascii="Segoe UI" w:hAnsi="Segoe UI" w:cs="Segoe UI"/>
          <w:b/>
          <w:bCs/>
          <w:color w:val="242424"/>
          <w:shd w:val="clear" w:color="auto" w:fill="FFFFFF"/>
        </w:rPr>
        <w:t xml:space="preserve">Purpose: </w:t>
      </w:r>
    </w:p>
    <w:p w14:paraId="2F868BED" w14:textId="2B8652BA" w:rsidR="006A2C2B" w:rsidRDefault="006A2C2B" w:rsidP="00BE04FC">
      <w:pPr>
        <w:jc w:val="both"/>
        <w:rPr>
          <w:rFonts w:ascii="Segoe UI" w:hAnsi="Segoe UI" w:cs="Segoe UI"/>
          <w:color w:val="242424"/>
          <w:shd w:val="clear" w:color="auto" w:fill="FFFFFF"/>
        </w:rPr>
      </w:pPr>
      <w:r>
        <w:rPr>
          <w:rFonts w:ascii="Segoe UI" w:hAnsi="Segoe UI" w:cs="Segoe UI"/>
          <w:color w:val="242424"/>
          <w:shd w:val="clear" w:color="auto" w:fill="FFFFFF"/>
        </w:rPr>
        <w:t xml:space="preserve">Youth Advisory Board (YAB) </w:t>
      </w:r>
      <w:r w:rsidR="00122013">
        <w:rPr>
          <w:rFonts w:ascii="Segoe UI" w:hAnsi="Segoe UI" w:cs="Segoe UI"/>
          <w:color w:val="242424"/>
          <w:shd w:val="clear" w:color="auto" w:fill="FFFFFF"/>
        </w:rPr>
        <w:t>provides platform to raise</w:t>
      </w:r>
      <w:r w:rsidR="003429E8">
        <w:rPr>
          <w:rFonts w:ascii="Segoe UI" w:hAnsi="Segoe UI" w:cs="Segoe UI"/>
          <w:color w:val="242424"/>
          <w:shd w:val="clear" w:color="auto" w:fill="FFFFFF"/>
        </w:rPr>
        <w:t xml:space="preserve"> youth </w:t>
      </w:r>
      <w:r w:rsidR="00910E95">
        <w:rPr>
          <w:rFonts w:ascii="Segoe UI" w:hAnsi="Segoe UI" w:cs="Segoe UI"/>
          <w:color w:val="242424"/>
          <w:shd w:val="clear" w:color="auto" w:fill="FFFFFF"/>
        </w:rPr>
        <w:t>voices as</w:t>
      </w:r>
      <w:r>
        <w:rPr>
          <w:rFonts w:ascii="Segoe UI" w:hAnsi="Segoe UI" w:cs="Segoe UI"/>
          <w:color w:val="242424"/>
          <w:shd w:val="clear" w:color="auto" w:fill="FFFFFF"/>
        </w:rPr>
        <w:t xml:space="preserve"> meaningful input into the </w:t>
      </w:r>
      <w:r w:rsidR="00BE04FC">
        <w:rPr>
          <w:rFonts w:ascii="Segoe UI" w:hAnsi="Segoe UI" w:cs="Segoe UI"/>
          <w:color w:val="242424"/>
          <w:shd w:val="clear" w:color="auto" w:fill="FFFFFF"/>
        </w:rPr>
        <w:t>British Council Youth programming and</w:t>
      </w:r>
      <w:r>
        <w:rPr>
          <w:rFonts w:ascii="Segoe UI" w:hAnsi="Segoe UI" w:cs="Segoe UI"/>
          <w:color w:val="242424"/>
          <w:shd w:val="clear" w:color="auto" w:fill="FFFFFF"/>
        </w:rPr>
        <w:t xml:space="preserve"> gives young people the opportunity to express their views and have their voices heard</w:t>
      </w:r>
      <w:r w:rsidR="00BE04FC">
        <w:rPr>
          <w:rFonts w:ascii="Segoe UI" w:hAnsi="Segoe UI" w:cs="Segoe UI"/>
          <w:color w:val="242424"/>
          <w:shd w:val="clear" w:color="auto" w:fill="FFFFFF"/>
        </w:rPr>
        <w:t>.</w:t>
      </w:r>
    </w:p>
    <w:p w14:paraId="33B76F9F" w14:textId="18734BBE" w:rsidR="00E776A0" w:rsidRPr="003429E8" w:rsidRDefault="00E776A0" w:rsidP="00E776A0">
      <w:pPr>
        <w:rPr>
          <w:rFonts w:ascii="Segoe UI" w:hAnsi="Segoe UI" w:cs="Segoe UI"/>
          <w:b/>
          <w:bCs/>
          <w:color w:val="242424"/>
          <w:shd w:val="clear" w:color="auto" w:fill="FFFFFF"/>
        </w:rPr>
      </w:pPr>
      <w:r w:rsidRPr="003429E8">
        <w:rPr>
          <w:rFonts w:ascii="Segoe UI" w:hAnsi="Segoe UI" w:cs="Segoe UI"/>
          <w:b/>
          <w:bCs/>
          <w:color w:val="242424"/>
          <w:shd w:val="clear" w:color="auto" w:fill="FFFFFF"/>
        </w:rPr>
        <w:t>Objectives:</w:t>
      </w:r>
    </w:p>
    <w:p w14:paraId="718BC8D0" w14:textId="36F5EA2D" w:rsidR="00BE04FC" w:rsidRDefault="00897F40" w:rsidP="00BE04FC">
      <w:pPr>
        <w:pStyle w:val="ListParagraph"/>
        <w:numPr>
          <w:ilvl w:val="0"/>
          <w:numId w:val="2"/>
        </w:numPr>
        <w:rPr>
          <w:rFonts w:ascii="Segoe UI" w:hAnsi="Segoe UI" w:cs="Segoe UI"/>
          <w:color w:val="242424"/>
          <w:shd w:val="clear" w:color="auto" w:fill="FFFFFF"/>
        </w:rPr>
      </w:pPr>
      <w:r>
        <w:rPr>
          <w:rFonts w:ascii="Segoe UI" w:hAnsi="Segoe UI" w:cs="Segoe UI"/>
          <w:color w:val="242424"/>
          <w:shd w:val="clear" w:color="auto" w:fill="FFFFFF"/>
        </w:rPr>
        <w:t xml:space="preserve">YAB engages with the </w:t>
      </w:r>
      <w:r w:rsidR="00BE04FC">
        <w:rPr>
          <w:rFonts w:ascii="Segoe UI" w:hAnsi="Segoe UI" w:cs="Segoe UI"/>
          <w:color w:val="242424"/>
          <w:shd w:val="clear" w:color="auto" w:fill="FFFFFF"/>
        </w:rPr>
        <w:t>Youth</w:t>
      </w:r>
      <w:r>
        <w:rPr>
          <w:rFonts w:ascii="Segoe UI" w:hAnsi="Segoe UI" w:cs="Segoe UI"/>
          <w:color w:val="242424"/>
          <w:shd w:val="clear" w:color="auto" w:fill="FFFFFF"/>
        </w:rPr>
        <w:t xml:space="preserve"> to raise their awareness, build their </w:t>
      </w:r>
      <w:proofErr w:type="gramStart"/>
      <w:r>
        <w:rPr>
          <w:rFonts w:ascii="Segoe UI" w:hAnsi="Segoe UI" w:cs="Segoe UI"/>
          <w:color w:val="242424"/>
          <w:shd w:val="clear" w:color="auto" w:fill="FFFFFF"/>
        </w:rPr>
        <w:t>capacities</w:t>
      </w:r>
      <w:proofErr w:type="gramEnd"/>
      <w:r>
        <w:rPr>
          <w:rFonts w:ascii="Segoe UI" w:hAnsi="Segoe UI" w:cs="Segoe UI"/>
          <w:color w:val="242424"/>
          <w:shd w:val="clear" w:color="auto" w:fill="FFFFFF"/>
        </w:rPr>
        <w:t xml:space="preserve"> and further understand their needs and issues</w:t>
      </w:r>
      <w:r w:rsidR="00BE04FC">
        <w:rPr>
          <w:rFonts w:ascii="Segoe UI" w:hAnsi="Segoe UI" w:cs="Segoe UI"/>
          <w:color w:val="242424"/>
          <w:shd w:val="clear" w:color="auto" w:fill="FFFFFF"/>
        </w:rPr>
        <w:t xml:space="preserve"> </w:t>
      </w:r>
    </w:p>
    <w:p w14:paraId="3C5EFC40" w14:textId="78443134" w:rsidR="00DB3706" w:rsidRDefault="00897F40" w:rsidP="00DD2E1B">
      <w:pPr>
        <w:pStyle w:val="ListParagraph"/>
        <w:numPr>
          <w:ilvl w:val="0"/>
          <w:numId w:val="2"/>
        </w:numPr>
        <w:rPr>
          <w:rFonts w:ascii="Segoe UI" w:hAnsi="Segoe UI" w:cs="Segoe UI"/>
          <w:color w:val="242424"/>
          <w:shd w:val="clear" w:color="auto" w:fill="FFFFFF"/>
        </w:rPr>
      </w:pPr>
      <w:r>
        <w:rPr>
          <w:rFonts w:ascii="Segoe UI" w:hAnsi="Segoe UI" w:cs="Segoe UI"/>
          <w:color w:val="242424"/>
          <w:shd w:val="clear" w:color="auto" w:fill="FFFFFF"/>
        </w:rPr>
        <w:t xml:space="preserve">YAB communicates with various </w:t>
      </w:r>
      <w:r w:rsidR="00AC55B2">
        <w:rPr>
          <w:rFonts w:ascii="Segoe UI" w:hAnsi="Segoe UI" w:cs="Segoe UI"/>
          <w:color w:val="242424"/>
          <w:shd w:val="clear" w:color="auto" w:fill="FFFFFF"/>
        </w:rPr>
        <w:t>S</w:t>
      </w:r>
      <w:r w:rsidR="00BE04FC">
        <w:rPr>
          <w:rFonts w:ascii="Segoe UI" w:hAnsi="Segoe UI" w:cs="Segoe UI"/>
          <w:color w:val="242424"/>
          <w:shd w:val="clear" w:color="auto" w:fill="FFFFFF"/>
        </w:rPr>
        <w:t>takeholders</w:t>
      </w:r>
      <w:r w:rsidR="00AC55B2">
        <w:rPr>
          <w:rFonts w:ascii="Segoe UI" w:hAnsi="Segoe UI" w:cs="Segoe UI"/>
          <w:color w:val="242424"/>
          <w:shd w:val="clear" w:color="auto" w:fill="FFFFFF"/>
        </w:rPr>
        <w:t xml:space="preserve"> (Government/ Non-Government, </w:t>
      </w:r>
      <w:r w:rsidR="00BE04FC">
        <w:rPr>
          <w:rFonts w:ascii="Segoe UI" w:hAnsi="Segoe UI" w:cs="Segoe UI"/>
          <w:color w:val="242424"/>
          <w:shd w:val="clear" w:color="auto" w:fill="FFFFFF"/>
        </w:rPr>
        <w:t>Communities</w:t>
      </w:r>
      <w:r w:rsidR="00AC55B2">
        <w:rPr>
          <w:rFonts w:ascii="Segoe UI" w:hAnsi="Segoe UI" w:cs="Segoe UI"/>
          <w:color w:val="242424"/>
          <w:shd w:val="clear" w:color="auto" w:fill="FFFFFF"/>
        </w:rPr>
        <w:t>)</w:t>
      </w:r>
      <w:r>
        <w:rPr>
          <w:rFonts w:ascii="Segoe UI" w:hAnsi="Segoe UI" w:cs="Segoe UI"/>
          <w:color w:val="242424"/>
          <w:shd w:val="clear" w:color="auto" w:fill="FFFFFF"/>
        </w:rPr>
        <w:t xml:space="preserve"> to advocate for the issues faced by youth and </w:t>
      </w:r>
      <w:r w:rsidR="003429E8">
        <w:rPr>
          <w:rFonts w:ascii="Segoe UI" w:hAnsi="Segoe UI" w:cs="Segoe UI"/>
          <w:color w:val="242424"/>
          <w:shd w:val="clear" w:color="auto" w:fill="FFFFFF"/>
        </w:rPr>
        <w:t>strive for policy level changes</w:t>
      </w:r>
    </w:p>
    <w:p w14:paraId="6B20922C" w14:textId="346D1887" w:rsidR="00122013" w:rsidRDefault="00122013" w:rsidP="00DD2E1B">
      <w:pPr>
        <w:pStyle w:val="ListParagraph"/>
        <w:numPr>
          <w:ilvl w:val="0"/>
          <w:numId w:val="2"/>
        </w:numPr>
        <w:rPr>
          <w:rFonts w:ascii="Segoe UI" w:hAnsi="Segoe UI" w:cs="Segoe UI"/>
          <w:color w:val="242424"/>
          <w:shd w:val="clear" w:color="auto" w:fill="FFFFFF"/>
        </w:rPr>
      </w:pPr>
      <w:r>
        <w:rPr>
          <w:rFonts w:ascii="Segoe UI" w:hAnsi="Segoe UI" w:cs="Segoe UI"/>
          <w:color w:val="242424"/>
          <w:shd w:val="clear" w:color="auto" w:fill="FFFFFF"/>
        </w:rPr>
        <w:t>YAB provides networking opportunities between youths in South Asian countries</w:t>
      </w:r>
    </w:p>
    <w:p w14:paraId="5EEAFEF7" w14:textId="77777777" w:rsidR="00122013" w:rsidRDefault="00122013" w:rsidP="00122013">
      <w:pPr>
        <w:pStyle w:val="ListParagraph"/>
        <w:numPr>
          <w:ilvl w:val="0"/>
          <w:numId w:val="2"/>
        </w:numPr>
        <w:rPr>
          <w:rFonts w:ascii="Segoe UI" w:hAnsi="Segoe UI" w:cs="Segoe UI"/>
          <w:color w:val="242424"/>
          <w:shd w:val="clear" w:color="auto" w:fill="FFFFFF"/>
        </w:rPr>
      </w:pPr>
      <w:r>
        <w:rPr>
          <w:rFonts w:ascii="Segoe UI" w:hAnsi="Segoe UI" w:cs="Segoe UI"/>
          <w:color w:val="242424"/>
          <w:shd w:val="clear" w:color="auto" w:fill="FFFFFF"/>
        </w:rPr>
        <w:t xml:space="preserve">British Council develops more youth informed projects </w:t>
      </w:r>
    </w:p>
    <w:p w14:paraId="33730747" w14:textId="77777777" w:rsidR="00122013" w:rsidRPr="00DD2E1B" w:rsidRDefault="00122013" w:rsidP="00122013">
      <w:pPr>
        <w:pStyle w:val="ListParagraph"/>
        <w:rPr>
          <w:rFonts w:ascii="Segoe UI" w:hAnsi="Segoe UI" w:cs="Segoe UI"/>
          <w:color w:val="242424"/>
          <w:shd w:val="clear" w:color="auto" w:fill="FFFFFF"/>
        </w:rPr>
      </w:pPr>
    </w:p>
    <w:p w14:paraId="235C9972" w14:textId="3365AA04" w:rsidR="00BE04FC" w:rsidRPr="003429E8" w:rsidRDefault="00BE04FC" w:rsidP="00BE04FC">
      <w:pPr>
        <w:rPr>
          <w:rFonts w:ascii="Segoe UI" w:hAnsi="Segoe UI" w:cs="Segoe UI"/>
          <w:b/>
          <w:bCs/>
          <w:color w:val="242424"/>
          <w:shd w:val="clear" w:color="auto" w:fill="FFFFFF"/>
        </w:rPr>
      </w:pPr>
      <w:r w:rsidRPr="003429E8">
        <w:rPr>
          <w:rFonts w:ascii="Segoe UI" w:hAnsi="Segoe UI" w:cs="Segoe UI"/>
          <w:b/>
          <w:bCs/>
          <w:color w:val="242424"/>
          <w:shd w:val="clear" w:color="auto" w:fill="FFFFFF"/>
        </w:rPr>
        <w:t>Outputs:</w:t>
      </w:r>
    </w:p>
    <w:p w14:paraId="53384A91" w14:textId="12FF30F0" w:rsidR="00E776A0" w:rsidRDefault="003429E8" w:rsidP="00E776A0">
      <w:pPr>
        <w:pStyle w:val="ListParagraph"/>
        <w:numPr>
          <w:ilvl w:val="0"/>
          <w:numId w:val="1"/>
        </w:numPr>
        <w:rPr>
          <w:rFonts w:ascii="Segoe UI" w:hAnsi="Segoe UI" w:cs="Segoe UI"/>
          <w:color w:val="242424"/>
          <w:shd w:val="clear" w:color="auto" w:fill="FFFFFF"/>
        </w:rPr>
      </w:pPr>
      <w:r>
        <w:rPr>
          <w:rFonts w:ascii="Segoe UI" w:hAnsi="Segoe UI" w:cs="Segoe UI"/>
          <w:color w:val="242424"/>
          <w:shd w:val="clear" w:color="auto" w:fill="FFFFFF"/>
        </w:rPr>
        <w:t xml:space="preserve">YAB provides structured feedback to British Council through regular communication mechanisms. </w:t>
      </w:r>
    </w:p>
    <w:p w14:paraId="1C6E758F" w14:textId="66E1F3AB" w:rsidR="00E776A0" w:rsidRDefault="00E776A0" w:rsidP="00E776A0">
      <w:pPr>
        <w:pStyle w:val="ListParagraph"/>
        <w:numPr>
          <w:ilvl w:val="0"/>
          <w:numId w:val="1"/>
        </w:numPr>
        <w:rPr>
          <w:rFonts w:ascii="Segoe UI" w:hAnsi="Segoe UI" w:cs="Segoe UI"/>
          <w:color w:val="242424"/>
          <w:shd w:val="clear" w:color="auto" w:fill="FFFFFF"/>
        </w:rPr>
      </w:pPr>
      <w:r>
        <w:rPr>
          <w:rFonts w:ascii="Segoe UI" w:hAnsi="Segoe UI" w:cs="Segoe UI"/>
          <w:color w:val="242424"/>
          <w:shd w:val="clear" w:color="auto" w:fill="FFFFFF"/>
        </w:rPr>
        <w:t>D</w:t>
      </w:r>
      <w:r w:rsidRPr="00E776A0">
        <w:rPr>
          <w:rFonts w:ascii="Segoe UI" w:hAnsi="Segoe UI" w:cs="Segoe UI"/>
          <w:color w:val="242424"/>
          <w:shd w:val="clear" w:color="auto" w:fill="FFFFFF"/>
        </w:rPr>
        <w:t>evelop members' leadership</w:t>
      </w:r>
      <w:r>
        <w:rPr>
          <w:rFonts w:ascii="Segoe UI" w:hAnsi="Segoe UI" w:cs="Segoe UI"/>
          <w:color w:val="242424"/>
          <w:shd w:val="clear" w:color="auto" w:fill="FFFFFF"/>
        </w:rPr>
        <w:t xml:space="preserve"> and advocacy</w:t>
      </w:r>
      <w:r w:rsidRPr="00E776A0">
        <w:rPr>
          <w:rFonts w:ascii="Segoe UI" w:hAnsi="Segoe UI" w:cs="Segoe UI"/>
          <w:color w:val="242424"/>
          <w:shd w:val="clear" w:color="auto" w:fill="FFFFFF"/>
        </w:rPr>
        <w:t xml:space="preserve"> skills</w:t>
      </w:r>
      <w:r w:rsidR="003429E8">
        <w:rPr>
          <w:rFonts w:ascii="Segoe UI" w:hAnsi="Segoe UI" w:cs="Segoe UI"/>
          <w:color w:val="242424"/>
          <w:shd w:val="clear" w:color="auto" w:fill="FFFFFF"/>
        </w:rPr>
        <w:t>.</w:t>
      </w:r>
    </w:p>
    <w:p w14:paraId="57D04B63" w14:textId="77777777" w:rsidR="003429E8" w:rsidRDefault="00BE04FC" w:rsidP="00E776A0">
      <w:pPr>
        <w:pStyle w:val="ListParagraph"/>
        <w:numPr>
          <w:ilvl w:val="0"/>
          <w:numId w:val="1"/>
        </w:numPr>
        <w:rPr>
          <w:rFonts w:ascii="Segoe UI" w:hAnsi="Segoe UI" w:cs="Segoe UI"/>
          <w:color w:val="242424"/>
          <w:shd w:val="clear" w:color="auto" w:fill="FFFFFF"/>
        </w:rPr>
      </w:pPr>
      <w:r>
        <w:rPr>
          <w:rFonts w:ascii="Segoe UI" w:hAnsi="Segoe UI" w:cs="Segoe UI"/>
          <w:color w:val="242424"/>
          <w:shd w:val="clear" w:color="auto" w:fill="FFFFFF"/>
        </w:rPr>
        <w:t>Develop capacity of youth participants</w:t>
      </w:r>
      <w:r w:rsidR="003429E8">
        <w:rPr>
          <w:rFonts w:ascii="Segoe UI" w:hAnsi="Segoe UI" w:cs="Segoe UI"/>
          <w:color w:val="242424"/>
          <w:shd w:val="clear" w:color="auto" w:fill="FFFFFF"/>
        </w:rPr>
        <w:t>.</w:t>
      </w:r>
    </w:p>
    <w:p w14:paraId="232501F1" w14:textId="6E56891E" w:rsidR="00E776A0" w:rsidRDefault="003429E8" w:rsidP="00E776A0">
      <w:pPr>
        <w:pStyle w:val="ListParagraph"/>
        <w:numPr>
          <w:ilvl w:val="0"/>
          <w:numId w:val="1"/>
        </w:numPr>
        <w:rPr>
          <w:rFonts w:ascii="Segoe UI" w:hAnsi="Segoe UI" w:cs="Segoe UI"/>
          <w:color w:val="242424"/>
          <w:shd w:val="clear" w:color="auto" w:fill="FFFFFF"/>
        </w:rPr>
      </w:pPr>
      <w:r>
        <w:rPr>
          <w:rFonts w:ascii="Segoe UI" w:hAnsi="Segoe UI" w:cs="Segoe UI"/>
          <w:color w:val="242424"/>
          <w:shd w:val="clear" w:color="auto" w:fill="FFFFFF"/>
        </w:rPr>
        <w:t>Understand needs/issues of the youth.</w:t>
      </w:r>
      <w:r w:rsidR="00BE04FC">
        <w:rPr>
          <w:rFonts w:ascii="Segoe UI" w:hAnsi="Segoe UI" w:cs="Segoe UI"/>
          <w:color w:val="242424"/>
          <w:shd w:val="clear" w:color="auto" w:fill="FFFFFF"/>
        </w:rPr>
        <w:t xml:space="preserve"> </w:t>
      </w:r>
    </w:p>
    <w:p w14:paraId="172E8EF1" w14:textId="68500AFD" w:rsidR="00802185" w:rsidRDefault="003429E8" w:rsidP="00802185">
      <w:pPr>
        <w:pStyle w:val="ListParagraph"/>
        <w:numPr>
          <w:ilvl w:val="0"/>
          <w:numId w:val="1"/>
        </w:numPr>
        <w:rPr>
          <w:rFonts w:ascii="Segoe UI" w:hAnsi="Segoe UI" w:cs="Segoe UI"/>
          <w:color w:val="242424"/>
          <w:shd w:val="clear" w:color="auto" w:fill="FFFFFF"/>
        </w:rPr>
      </w:pPr>
      <w:r>
        <w:rPr>
          <w:rFonts w:ascii="Segoe UI" w:hAnsi="Segoe UI" w:cs="Segoe UI"/>
          <w:color w:val="242424"/>
          <w:shd w:val="clear" w:color="auto" w:fill="FFFFFF"/>
        </w:rPr>
        <w:t xml:space="preserve">YAB provides a </w:t>
      </w:r>
      <w:r w:rsidR="00802185">
        <w:rPr>
          <w:rFonts w:ascii="Segoe UI" w:hAnsi="Segoe UI" w:cs="Segoe UI"/>
          <w:color w:val="242424"/>
          <w:shd w:val="clear" w:color="auto" w:fill="FFFFFF"/>
        </w:rPr>
        <w:t>Platform</w:t>
      </w:r>
      <w:r>
        <w:rPr>
          <w:rFonts w:ascii="Segoe UI" w:hAnsi="Segoe UI" w:cs="Segoe UI"/>
          <w:color w:val="242424"/>
          <w:shd w:val="clear" w:color="auto" w:fill="FFFFFF"/>
        </w:rPr>
        <w:t xml:space="preserve"> for its members to share experiences and ideas within the four</w:t>
      </w:r>
      <w:r w:rsidR="00122013">
        <w:rPr>
          <w:rFonts w:ascii="Segoe UI" w:hAnsi="Segoe UI" w:cs="Segoe UI"/>
          <w:color w:val="242424"/>
          <w:shd w:val="clear" w:color="auto" w:fill="FFFFFF"/>
        </w:rPr>
        <w:t xml:space="preserve"> South Asian</w:t>
      </w:r>
      <w:r>
        <w:rPr>
          <w:rFonts w:ascii="Segoe UI" w:hAnsi="Segoe UI" w:cs="Segoe UI"/>
          <w:color w:val="242424"/>
          <w:shd w:val="clear" w:color="auto" w:fill="FFFFFF"/>
        </w:rPr>
        <w:t xml:space="preserve"> countries</w:t>
      </w:r>
      <w:r w:rsidR="00122013">
        <w:rPr>
          <w:rStyle w:val="FootnoteReference"/>
          <w:rFonts w:ascii="Segoe UI" w:hAnsi="Segoe UI" w:cs="Segoe UI"/>
          <w:color w:val="242424"/>
          <w:shd w:val="clear" w:color="auto" w:fill="FFFFFF"/>
        </w:rPr>
        <w:footnoteReference w:id="1"/>
      </w:r>
      <w:r w:rsidR="00C43AD6">
        <w:rPr>
          <w:rFonts w:ascii="Segoe UI" w:hAnsi="Segoe UI" w:cs="Segoe UI"/>
          <w:color w:val="242424"/>
          <w:shd w:val="clear" w:color="auto" w:fill="FFFFFF"/>
        </w:rPr>
        <w:t>.</w:t>
      </w:r>
    </w:p>
    <w:p w14:paraId="615722E1" w14:textId="7DE8D136" w:rsidR="003429E8" w:rsidRDefault="00C43AD6" w:rsidP="00802185">
      <w:pPr>
        <w:pStyle w:val="ListParagraph"/>
        <w:numPr>
          <w:ilvl w:val="0"/>
          <w:numId w:val="1"/>
        </w:numPr>
        <w:rPr>
          <w:rFonts w:ascii="Segoe UI" w:hAnsi="Segoe UI" w:cs="Segoe UI"/>
          <w:color w:val="242424"/>
          <w:shd w:val="clear" w:color="auto" w:fill="FFFFFF"/>
        </w:rPr>
      </w:pPr>
      <w:r>
        <w:rPr>
          <w:rFonts w:ascii="Segoe UI" w:hAnsi="Segoe UI" w:cs="Segoe UI"/>
          <w:color w:val="242424"/>
          <w:shd w:val="clear" w:color="auto" w:fill="FFFFFF"/>
        </w:rPr>
        <w:t xml:space="preserve">Advocacy campaign with </w:t>
      </w:r>
      <w:r w:rsidR="00425D4B">
        <w:rPr>
          <w:rFonts w:ascii="Segoe UI" w:hAnsi="Segoe UI" w:cs="Segoe UI"/>
          <w:color w:val="242424"/>
          <w:shd w:val="clear" w:color="auto" w:fill="FFFFFF"/>
        </w:rPr>
        <w:t>various stakeholders.</w:t>
      </w:r>
    </w:p>
    <w:p w14:paraId="6BDD1A35" w14:textId="78DCA606" w:rsidR="00DD2E1B" w:rsidRPr="003429E8" w:rsidRDefault="00895253" w:rsidP="00DD2E1B">
      <w:pPr>
        <w:rPr>
          <w:rFonts w:ascii="Segoe UI" w:hAnsi="Segoe UI" w:cs="Segoe UI"/>
          <w:b/>
          <w:bCs/>
          <w:color w:val="242424"/>
          <w:shd w:val="clear" w:color="auto" w:fill="FFFFFF"/>
        </w:rPr>
      </w:pPr>
      <w:r w:rsidRPr="003429E8">
        <w:rPr>
          <w:rFonts w:ascii="Segoe UI" w:hAnsi="Segoe UI" w:cs="Segoe UI"/>
          <w:b/>
          <w:bCs/>
          <w:color w:val="242424"/>
          <w:shd w:val="clear" w:color="auto" w:fill="FFFFFF"/>
        </w:rPr>
        <w:t>Composition:</w:t>
      </w:r>
    </w:p>
    <w:p w14:paraId="70419F0B" w14:textId="3356584E" w:rsidR="00080CCF" w:rsidRDefault="00080CCF" w:rsidP="00895253">
      <w:pPr>
        <w:pStyle w:val="ListParagraph"/>
        <w:numPr>
          <w:ilvl w:val="0"/>
          <w:numId w:val="1"/>
        </w:numPr>
        <w:rPr>
          <w:rFonts w:ascii="Segoe UI" w:hAnsi="Segoe UI" w:cs="Segoe UI"/>
          <w:color w:val="242424"/>
          <w:shd w:val="clear" w:color="auto" w:fill="FFFFFF"/>
        </w:rPr>
      </w:pPr>
      <w:r>
        <w:rPr>
          <w:rFonts w:ascii="Segoe UI" w:hAnsi="Segoe UI" w:cs="Segoe UI"/>
          <w:color w:val="242424"/>
          <w:shd w:val="clear" w:color="auto" w:fill="FFFFFF"/>
        </w:rPr>
        <w:t xml:space="preserve">Age </w:t>
      </w:r>
      <w:r w:rsidR="003429E8">
        <w:rPr>
          <w:rFonts w:ascii="Segoe UI" w:hAnsi="Segoe UI" w:cs="Segoe UI"/>
          <w:color w:val="242424"/>
          <w:shd w:val="clear" w:color="auto" w:fill="FFFFFF"/>
        </w:rPr>
        <w:t>Group:</w:t>
      </w:r>
      <w:r>
        <w:rPr>
          <w:rFonts w:ascii="Segoe UI" w:hAnsi="Segoe UI" w:cs="Segoe UI"/>
          <w:color w:val="242424"/>
          <w:shd w:val="clear" w:color="auto" w:fill="FFFFFF"/>
        </w:rPr>
        <w:t>18-35</w:t>
      </w:r>
    </w:p>
    <w:p w14:paraId="4072A9B2" w14:textId="57218ED1" w:rsidR="00895253" w:rsidRDefault="00895253" w:rsidP="00895253">
      <w:pPr>
        <w:pStyle w:val="ListParagraph"/>
        <w:numPr>
          <w:ilvl w:val="0"/>
          <w:numId w:val="1"/>
        </w:numPr>
        <w:rPr>
          <w:rFonts w:ascii="Segoe UI" w:hAnsi="Segoe UI" w:cs="Segoe UI"/>
          <w:color w:val="242424"/>
          <w:shd w:val="clear" w:color="auto" w:fill="FFFFFF"/>
        </w:rPr>
      </w:pPr>
      <w:r>
        <w:rPr>
          <w:rFonts w:ascii="Segoe UI" w:hAnsi="Segoe UI" w:cs="Segoe UI"/>
          <w:color w:val="242424"/>
          <w:shd w:val="clear" w:color="auto" w:fill="FFFFFF"/>
        </w:rPr>
        <w:t>4 Countr</w:t>
      </w:r>
      <w:r w:rsidR="003429E8">
        <w:rPr>
          <w:rFonts w:ascii="Segoe UI" w:hAnsi="Segoe UI" w:cs="Segoe UI"/>
          <w:color w:val="242424"/>
          <w:shd w:val="clear" w:color="auto" w:fill="FFFFFF"/>
        </w:rPr>
        <w:t>y YABs</w:t>
      </w:r>
      <w:r>
        <w:rPr>
          <w:rFonts w:ascii="Segoe UI" w:hAnsi="Segoe UI" w:cs="Segoe UI"/>
          <w:color w:val="242424"/>
          <w:shd w:val="clear" w:color="auto" w:fill="FFFFFF"/>
        </w:rPr>
        <w:t xml:space="preserve"> (Sri Lanka, </w:t>
      </w:r>
      <w:r w:rsidR="00CA5E16">
        <w:rPr>
          <w:rFonts w:ascii="Segoe UI" w:hAnsi="Segoe UI" w:cs="Segoe UI"/>
          <w:color w:val="242424"/>
          <w:shd w:val="clear" w:color="auto" w:fill="FFFFFF"/>
        </w:rPr>
        <w:t>Pakistan, Bangladesh, Nepal)</w:t>
      </w:r>
    </w:p>
    <w:p w14:paraId="73CAC7D1" w14:textId="0ADEAB9A" w:rsidR="00A50BAA" w:rsidRDefault="00E94260" w:rsidP="00A50BAA">
      <w:pPr>
        <w:pStyle w:val="ListParagraph"/>
        <w:numPr>
          <w:ilvl w:val="0"/>
          <w:numId w:val="1"/>
        </w:numPr>
        <w:rPr>
          <w:rFonts w:ascii="Segoe UI" w:hAnsi="Segoe UI" w:cs="Segoe UI"/>
          <w:color w:val="242424"/>
          <w:shd w:val="clear" w:color="auto" w:fill="FFFFFF"/>
        </w:rPr>
      </w:pPr>
      <w:r>
        <w:rPr>
          <w:rFonts w:ascii="Segoe UI" w:hAnsi="Segoe UI" w:cs="Segoe UI"/>
          <w:color w:val="242424"/>
          <w:shd w:val="clear" w:color="auto" w:fill="FFFFFF"/>
        </w:rPr>
        <w:t xml:space="preserve">Regional YAB comprising of 40 members - </w:t>
      </w:r>
      <w:r w:rsidR="00A50BAA">
        <w:rPr>
          <w:rFonts w:ascii="Segoe UI" w:hAnsi="Segoe UI" w:cs="Segoe UI"/>
          <w:color w:val="242424"/>
          <w:shd w:val="clear" w:color="auto" w:fill="FFFFFF"/>
        </w:rPr>
        <w:t xml:space="preserve">10 members from each country </w:t>
      </w:r>
    </w:p>
    <w:p w14:paraId="522B14EA" w14:textId="4DA5FF93" w:rsidR="00A50BAA" w:rsidRDefault="00870C9B" w:rsidP="00A50BAA">
      <w:pPr>
        <w:pStyle w:val="ListParagraph"/>
        <w:numPr>
          <w:ilvl w:val="0"/>
          <w:numId w:val="1"/>
        </w:numPr>
        <w:rPr>
          <w:rFonts w:ascii="Segoe UI" w:hAnsi="Segoe UI" w:cs="Segoe UI"/>
          <w:color w:val="242424"/>
          <w:shd w:val="clear" w:color="auto" w:fill="FFFFFF"/>
        </w:rPr>
      </w:pPr>
      <w:r>
        <w:rPr>
          <w:rFonts w:ascii="Segoe UI" w:hAnsi="Segoe UI" w:cs="Segoe UI"/>
          <w:color w:val="242424"/>
          <w:shd w:val="clear" w:color="auto" w:fill="FFFFFF"/>
        </w:rPr>
        <w:t xml:space="preserve">02-03 representatives </w:t>
      </w:r>
      <w:r w:rsidR="00080CCF">
        <w:rPr>
          <w:rFonts w:ascii="Segoe UI" w:hAnsi="Segoe UI" w:cs="Segoe UI"/>
          <w:color w:val="242424"/>
          <w:shd w:val="clear" w:color="auto" w:fill="FFFFFF"/>
        </w:rPr>
        <w:t xml:space="preserve">at regional level </w:t>
      </w:r>
    </w:p>
    <w:p w14:paraId="4ED4E48B" w14:textId="6ECC56F0" w:rsidR="005A1BAC" w:rsidRDefault="005A1BAC" w:rsidP="005A1BAC">
      <w:pPr>
        <w:rPr>
          <w:rFonts w:ascii="Segoe UI" w:hAnsi="Segoe UI" w:cs="Segoe UI"/>
          <w:b/>
          <w:bCs/>
          <w:color w:val="242424"/>
          <w:shd w:val="clear" w:color="auto" w:fill="FFFFFF"/>
        </w:rPr>
      </w:pPr>
      <w:r w:rsidRPr="003429E8">
        <w:rPr>
          <w:rFonts w:ascii="Segoe UI" w:hAnsi="Segoe UI" w:cs="Segoe UI"/>
          <w:b/>
          <w:bCs/>
          <w:color w:val="242424"/>
          <w:shd w:val="clear" w:color="auto" w:fill="FFFFFF"/>
        </w:rPr>
        <w:t xml:space="preserve">Eligibility Criteria </w:t>
      </w:r>
      <w:r w:rsidR="00DD2B1B" w:rsidRPr="003429E8">
        <w:rPr>
          <w:rFonts w:ascii="Segoe UI" w:hAnsi="Segoe UI" w:cs="Segoe UI"/>
          <w:b/>
          <w:bCs/>
          <w:color w:val="242424"/>
          <w:shd w:val="clear" w:color="auto" w:fill="FFFFFF"/>
        </w:rPr>
        <w:t xml:space="preserve">/ Selection </w:t>
      </w:r>
      <w:r w:rsidR="00771ABF" w:rsidRPr="003429E8">
        <w:rPr>
          <w:rFonts w:ascii="Segoe UI" w:hAnsi="Segoe UI" w:cs="Segoe UI"/>
          <w:b/>
          <w:bCs/>
          <w:color w:val="242424"/>
          <w:shd w:val="clear" w:color="auto" w:fill="FFFFFF"/>
        </w:rPr>
        <w:t>Criteria:</w:t>
      </w:r>
      <w:r w:rsidR="00306898" w:rsidRPr="003429E8">
        <w:rPr>
          <w:rFonts w:ascii="Segoe UI" w:hAnsi="Segoe UI" w:cs="Segoe UI"/>
          <w:b/>
          <w:bCs/>
          <w:color w:val="242424"/>
          <w:shd w:val="clear" w:color="auto" w:fill="FFFFFF"/>
        </w:rPr>
        <w:t xml:space="preserve"> </w:t>
      </w:r>
    </w:p>
    <w:p w14:paraId="30303517" w14:textId="201E3AD3" w:rsidR="00122013" w:rsidRDefault="00122013" w:rsidP="00122013">
      <w:pPr>
        <w:pStyle w:val="ListParagraph"/>
        <w:numPr>
          <w:ilvl w:val="0"/>
          <w:numId w:val="1"/>
        </w:numPr>
        <w:rPr>
          <w:rFonts w:ascii="Segoe UI" w:hAnsi="Segoe UI" w:cs="Segoe UI"/>
          <w:color w:val="242424"/>
          <w:shd w:val="clear" w:color="auto" w:fill="FFFFFF"/>
        </w:rPr>
      </w:pPr>
      <w:r w:rsidRPr="00122013">
        <w:rPr>
          <w:rFonts w:ascii="Segoe UI" w:hAnsi="Segoe UI" w:cs="Segoe UI"/>
          <w:color w:val="242424"/>
          <w:shd w:val="clear" w:color="auto" w:fill="FFFFFF"/>
        </w:rPr>
        <w:t xml:space="preserve">Applications are open to </w:t>
      </w:r>
      <w:r>
        <w:rPr>
          <w:rFonts w:ascii="Segoe UI" w:hAnsi="Segoe UI" w:cs="Segoe UI"/>
          <w:color w:val="242424"/>
          <w:shd w:val="clear" w:color="auto" w:fill="FFFFFF"/>
        </w:rPr>
        <w:t>young Nepali women and men aged 18-35</w:t>
      </w:r>
    </w:p>
    <w:p w14:paraId="42C36C5F" w14:textId="567EA8EE" w:rsidR="00122013" w:rsidRDefault="00122013" w:rsidP="00122013">
      <w:pPr>
        <w:pStyle w:val="ListParagraph"/>
        <w:numPr>
          <w:ilvl w:val="0"/>
          <w:numId w:val="1"/>
        </w:numPr>
        <w:rPr>
          <w:rFonts w:ascii="Segoe UI" w:hAnsi="Segoe UI" w:cs="Segoe UI"/>
          <w:color w:val="242424"/>
          <w:shd w:val="clear" w:color="auto" w:fill="FFFFFF"/>
        </w:rPr>
      </w:pPr>
      <w:r>
        <w:rPr>
          <w:rFonts w:ascii="Segoe UI" w:hAnsi="Segoe UI" w:cs="Segoe UI"/>
          <w:color w:val="242424"/>
          <w:shd w:val="clear" w:color="auto" w:fill="FFFFFF"/>
        </w:rPr>
        <w:lastRenderedPageBreak/>
        <w:t>Applicants should be member of youth organization in Nepal</w:t>
      </w:r>
      <w:r w:rsidR="006B3808">
        <w:rPr>
          <w:rFonts w:ascii="Segoe UI" w:hAnsi="Segoe UI" w:cs="Segoe UI"/>
          <w:color w:val="242424"/>
          <w:shd w:val="clear" w:color="auto" w:fill="FFFFFF"/>
        </w:rPr>
        <w:t xml:space="preserve"> working </w:t>
      </w:r>
      <w:r w:rsidR="0068675A">
        <w:rPr>
          <w:rFonts w:ascii="Segoe UI" w:hAnsi="Segoe UI" w:cs="Segoe UI"/>
          <w:color w:val="242424"/>
          <w:shd w:val="clear" w:color="auto" w:fill="FFFFFF"/>
        </w:rPr>
        <w:t>for</w:t>
      </w:r>
      <w:r w:rsidR="006B3808">
        <w:rPr>
          <w:rFonts w:ascii="Segoe UI" w:hAnsi="Segoe UI" w:cs="Segoe UI"/>
          <w:color w:val="242424"/>
          <w:shd w:val="clear" w:color="auto" w:fill="FFFFFF"/>
        </w:rPr>
        <w:t xml:space="preserve"> youths</w:t>
      </w:r>
      <w:r>
        <w:rPr>
          <w:rFonts w:ascii="Segoe UI" w:hAnsi="Segoe UI" w:cs="Segoe UI"/>
          <w:color w:val="242424"/>
          <w:shd w:val="clear" w:color="auto" w:fill="FFFFFF"/>
        </w:rPr>
        <w:t xml:space="preserve"> and/or should have </w:t>
      </w:r>
      <w:r w:rsidR="0068675A">
        <w:rPr>
          <w:rFonts w:ascii="Segoe UI" w:hAnsi="Segoe UI" w:cs="Segoe UI"/>
          <w:color w:val="242424"/>
          <w:shd w:val="clear" w:color="auto" w:fill="FFFFFF"/>
        </w:rPr>
        <w:t>more than 2 years’ experience in volunteerism and community actions</w:t>
      </w:r>
    </w:p>
    <w:p w14:paraId="54239969" w14:textId="441B836A" w:rsidR="0068675A" w:rsidRDefault="00E31948" w:rsidP="00122013">
      <w:pPr>
        <w:pStyle w:val="ListParagraph"/>
        <w:numPr>
          <w:ilvl w:val="0"/>
          <w:numId w:val="1"/>
        </w:numPr>
        <w:rPr>
          <w:rFonts w:ascii="Segoe UI" w:hAnsi="Segoe UI" w:cs="Segoe UI"/>
          <w:color w:val="242424"/>
          <w:shd w:val="clear" w:color="auto" w:fill="FFFFFF"/>
        </w:rPr>
      </w:pPr>
      <w:r w:rsidRPr="00E31948">
        <w:rPr>
          <w:rFonts w:ascii="Segoe UI" w:hAnsi="Segoe UI" w:cs="Segoe UI"/>
          <w:color w:val="242424"/>
          <w:shd w:val="clear" w:color="auto" w:fill="FFFFFF"/>
        </w:rPr>
        <w:t>Applicants should be e</w:t>
      </w:r>
      <w:r w:rsidR="0068675A" w:rsidRPr="00E31948">
        <w:rPr>
          <w:rFonts w:ascii="Segoe UI" w:hAnsi="Segoe UI" w:cs="Segoe UI"/>
          <w:color w:val="242424"/>
          <w:shd w:val="clear" w:color="auto" w:fill="FFFFFF"/>
        </w:rPr>
        <w:t xml:space="preserve">xperienced in leadership </w:t>
      </w:r>
      <w:r>
        <w:rPr>
          <w:rFonts w:ascii="Segoe UI" w:hAnsi="Segoe UI" w:cs="Segoe UI"/>
          <w:color w:val="242424"/>
          <w:shd w:val="clear" w:color="auto" w:fill="FFFFFF"/>
        </w:rPr>
        <w:t>in youth advocacy</w:t>
      </w:r>
    </w:p>
    <w:p w14:paraId="6C9C815F" w14:textId="3BFE1734" w:rsidR="0068675A" w:rsidRDefault="0068675A" w:rsidP="00122013">
      <w:pPr>
        <w:pStyle w:val="ListParagraph"/>
        <w:numPr>
          <w:ilvl w:val="0"/>
          <w:numId w:val="1"/>
        </w:numPr>
        <w:rPr>
          <w:rFonts w:ascii="Segoe UI" w:hAnsi="Segoe UI" w:cs="Segoe UI"/>
          <w:color w:val="242424"/>
          <w:shd w:val="clear" w:color="auto" w:fill="FFFFFF"/>
        </w:rPr>
      </w:pPr>
      <w:r>
        <w:rPr>
          <w:rFonts w:ascii="Segoe UI" w:hAnsi="Segoe UI" w:cs="Segoe UI"/>
          <w:color w:val="242424"/>
          <w:shd w:val="clear" w:color="auto" w:fill="FFFFFF"/>
        </w:rPr>
        <w:t>Applicants should be able to commit time voluntarily without pay for attending YAB meetings and capacity building programmes (few hours in a month)</w:t>
      </w:r>
    </w:p>
    <w:p w14:paraId="225A4AB9" w14:textId="4E048508" w:rsidR="0068675A" w:rsidRDefault="0068675A" w:rsidP="00122013">
      <w:pPr>
        <w:pStyle w:val="ListParagraph"/>
        <w:numPr>
          <w:ilvl w:val="0"/>
          <w:numId w:val="1"/>
        </w:numPr>
        <w:rPr>
          <w:rFonts w:ascii="Segoe UI" w:hAnsi="Segoe UI" w:cs="Segoe UI"/>
          <w:color w:val="242424"/>
          <w:shd w:val="clear" w:color="auto" w:fill="FFFFFF"/>
        </w:rPr>
      </w:pPr>
      <w:r>
        <w:rPr>
          <w:rFonts w:ascii="Segoe UI" w:hAnsi="Segoe UI" w:cs="Segoe UI"/>
          <w:color w:val="242424"/>
          <w:shd w:val="clear" w:color="auto" w:fill="FFFFFF"/>
        </w:rPr>
        <w:t>Applicants should be able to speak and write in Nepali and English language</w:t>
      </w:r>
    </w:p>
    <w:p w14:paraId="1E705522" w14:textId="14BDDD29" w:rsidR="0068675A" w:rsidRPr="00122013" w:rsidRDefault="00E31948" w:rsidP="00122013">
      <w:pPr>
        <w:pStyle w:val="ListParagraph"/>
        <w:numPr>
          <w:ilvl w:val="0"/>
          <w:numId w:val="1"/>
        </w:numPr>
        <w:rPr>
          <w:rFonts w:ascii="Segoe UI" w:hAnsi="Segoe UI" w:cs="Segoe UI"/>
          <w:color w:val="242424"/>
          <w:shd w:val="clear" w:color="auto" w:fill="FFFFFF"/>
        </w:rPr>
      </w:pPr>
      <w:r>
        <w:rPr>
          <w:rFonts w:ascii="Segoe UI" w:hAnsi="Segoe UI" w:cs="Segoe UI"/>
          <w:color w:val="242424"/>
          <w:shd w:val="clear" w:color="auto" w:fill="FFFFFF"/>
        </w:rPr>
        <w:t xml:space="preserve">Applications from women, youths with disabilities, and from minority groups are encouraged. </w:t>
      </w:r>
    </w:p>
    <w:p w14:paraId="03C8F3D0" w14:textId="77777777" w:rsidR="0031391A" w:rsidRPr="00800780" w:rsidRDefault="0031391A" w:rsidP="00800780">
      <w:pPr>
        <w:rPr>
          <w:rFonts w:ascii="Segoe UI" w:hAnsi="Segoe UI" w:cs="Segoe UI"/>
          <w:color w:val="242424"/>
          <w:shd w:val="clear" w:color="auto" w:fill="FFFFFF"/>
        </w:rPr>
      </w:pPr>
    </w:p>
    <w:p w14:paraId="3B6AD8E1" w14:textId="77777777" w:rsidR="00E776A0" w:rsidRDefault="00E776A0" w:rsidP="00E776A0">
      <w:pPr>
        <w:rPr>
          <w:rFonts w:ascii="Segoe UI" w:hAnsi="Segoe UI" w:cs="Segoe UI"/>
          <w:color w:val="242424"/>
          <w:shd w:val="clear" w:color="auto" w:fill="FFFFFF"/>
        </w:rPr>
      </w:pPr>
    </w:p>
    <w:p w14:paraId="0050CC0B" w14:textId="77777777" w:rsidR="00E776A0" w:rsidRDefault="00E776A0">
      <w:pPr>
        <w:rPr>
          <w:rFonts w:ascii="Segoe UI" w:hAnsi="Segoe UI" w:cs="Segoe UI"/>
          <w:color w:val="242424"/>
          <w:shd w:val="clear" w:color="auto" w:fill="FFFFFF"/>
        </w:rPr>
      </w:pPr>
    </w:p>
    <w:sectPr w:rsidR="00E776A0" w:rsidSect="00EF6B95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DA7879" w14:textId="77777777" w:rsidR="006E522C" w:rsidRDefault="006E522C" w:rsidP="00E776A0">
      <w:pPr>
        <w:spacing w:after="0" w:line="240" w:lineRule="auto"/>
      </w:pPr>
      <w:r>
        <w:separator/>
      </w:r>
    </w:p>
  </w:endnote>
  <w:endnote w:type="continuationSeparator" w:id="0">
    <w:p w14:paraId="4852ADE3" w14:textId="77777777" w:rsidR="006E522C" w:rsidRDefault="006E522C" w:rsidP="00E776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86CB42" w14:textId="77777777" w:rsidR="006E522C" w:rsidRDefault="006E522C" w:rsidP="00E776A0">
      <w:pPr>
        <w:spacing w:after="0" w:line="240" w:lineRule="auto"/>
      </w:pPr>
      <w:r>
        <w:separator/>
      </w:r>
    </w:p>
  </w:footnote>
  <w:footnote w:type="continuationSeparator" w:id="0">
    <w:p w14:paraId="2BE9D55D" w14:textId="77777777" w:rsidR="006E522C" w:rsidRDefault="006E522C" w:rsidP="00E776A0">
      <w:pPr>
        <w:spacing w:after="0" w:line="240" w:lineRule="auto"/>
      </w:pPr>
      <w:r>
        <w:continuationSeparator/>
      </w:r>
    </w:p>
  </w:footnote>
  <w:footnote w:id="1">
    <w:p w14:paraId="61C2781B" w14:textId="5AD89EC6" w:rsidR="00122013" w:rsidRPr="00122013" w:rsidRDefault="00122013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US"/>
        </w:rPr>
        <w:t xml:space="preserve">Bangladesh, Nepal, </w:t>
      </w:r>
      <w:proofErr w:type="gramStart"/>
      <w:r>
        <w:rPr>
          <w:lang w:val="en-US"/>
        </w:rPr>
        <w:t>Pakistan</w:t>
      </w:r>
      <w:proofErr w:type="gramEnd"/>
      <w:r>
        <w:rPr>
          <w:lang w:val="en-US"/>
        </w:rPr>
        <w:t xml:space="preserve"> and Sri Lanka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07C33"/>
    <w:multiLevelType w:val="hybridMultilevel"/>
    <w:tmpl w:val="5DD669E4"/>
    <w:lvl w:ilvl="0" w:tplc="3260FEB0">
      <w:numFmt w:val="bullet"/>
      <w:lvlText w:val="-"/>
      <w:lvlJc w:val="left"/>
      <w:pPr>
        <w:ind w:left="720" w:hanging="360"/>
      </w:pPr>
      <w:rPr>
        <w:rFonts w:ascii="Segoe UI" w:eastAsiaTheme="minorHAnsi" w:hAnsi="Segoe UI" w:cs="Segoe U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A332D9"/>
    <w:multiLevelType w:val="hybridMultilevel"/>
    <w:tmpl w:val="67F81722"/>
    <w:lvl w:ilvl="0" w:tplc="0CF4715C">
      <w:numFmt w:val="bullet"/>
      <w:lvlText w:val="-"/>
      <w:lvlJc w:val="left"/>
      <w:pPr>
        <w:ind w:left="720" w:hanging="360"/>
      </w:pPr>
      <w:rPr>
        <w:rFonts w:ascii="Segoe UI" w:eastAsiaTheme="minorHAnsi" w:hAnsi="Segoe UI" w:cs="Segoe U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6A0"/>
    <w:rsid w:val="00080CCF"/>
    <w:rsid w:val="00097158"/>
    <w:rsid w:val="001136DE"/>
    <w:rsid w:val="00122013"/>
    <w:rsid w:val="00242787"/>
    <w:rsid w:val="002D7731"/>
    <w:rsid w:val="00306898"/>
    <w:rsid w:val="0031391A"/>
    <w:rsid w:val="00333EAD"/>
    <w:rsid w:val="003429E8"/>
    <w:rsid w:val="003A0521"/>
    <w:rsid w:val="00425D4B"/>
    <w:rsid w:val="004B31AF"/>
    <w:rsid w:val="004E2EC0"/>
    <w:rsid w:val="005A1BAC"/>
    <w:rsid w:val="0068675A"/>
    <w:rsid w:val="006A2C2B"/>
    <w:rsid w:val="006B3808"/>
    <w:rsid w:val="006E522C"/>
    <w:rsid w:val="00771ABF"/>
    <w:rsid w:val="007B4580"/>
    <w:rsid w:val="00800780"/>
    <w:rsid w:val="00802185"/>
    <w:rsid w:val="00812333"/>
    <w:rsid w:val="00870C9B"/>
    <w:rsid w:val="00895253"/>
    <w:rsid w:val="00897F40"/>
    <w:rsid w:val="00910E95"/>
    <w:rsid w:val="009F2A4E"/>
    <w:rsid w:val="00A17332"/>
    <w:rsid w:val="00A50BAA"/>
    <w:rsid w:val="00AC55B2"/>
    <w:rsid w:val="00AE4EFE"/>
    <w:rsid w:val="00BE04FC"/>
    <w:rsid w:val="00BE17A6"/>
    <w:rsid w:val="00C43AD6"/>
    <w:rsid w:val="00C731DF"/>
    <w:rsid w:val="00CA5E16"/>
    <w:rsid w:val="00D23931"/>
    <w:rsid w:val="00D64EB5"/>
    <w:rsid w:val="00D8565B"/>
    <w:rsid w:val="00DB3706"/>
    <w:rsid w:val="00DD2B1B"/>
    <w:rsid w:val="00DD2E1B"/>
    <w:rsid w:val="00E31948"/>
    <w:rsid w:val="00E776A0"/>
    <w:rsid w:val="00E94260"/>
    <w:rsid w:val="00EB52B4"/>
    <w:rsid w:val="00EF6B95"/>
    <w:rsid w:val="00F52521"/>
    <w:rsid w:val="00FD2ED9"/>
    <w:rsid w:val="00FE1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5212117D"/>
  <w15:chartTrackingRefBased/>
  <w15:docId w15:val="{87CC200C-776E-408C-99EE-BE1E350FA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6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6A0"/>
  </w:style>
  <w:style w:type="paragraph" w:styleId="Footer">
    <w:name w:val="footer"/>
    <w:basedOn w:val="Normal"/>
    <w:link w:val="FooterChar"/>
    <w:uiPriority w:val="99"/>
    <w:unhideWhenUsed/>
    <w:rsid w:val="00E776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6A0"/>
  </w:style>
  <w:style w:type="paragraph" w:customStyle="1" w:styleId="Sectionheading">
    <w:name w:val="Section heading"/>
    <w:next w:val="Normal"/>
    <w:rsid w:val="00E776A0"/>
    <w:pPr>
      <w:pBdr>
        <w:top w:val="thickThinLargeGap" w:sz="24" w:space="1" w:color="333399"/>
        <w:left w:val="thickThinLargeGap" w:sz="24" w:space="4" w:color="333399"/>
        <w:bottom w:val="thinThickLargeGap" w:sz="24" w:space="1" w:color="333399"/>
        <w:right w:val="thinThickLargeGap" w:sz="24" w:space="4" w:color="333399"/>
      </w:pBdr>
      <w:shd w:val="clear" w:color="auto" w:fill="003366"/>
      <w:spacing w:before="40" w:after="40" w:line="240" w:lineRule="auto"/>
      <w:ind w:left="130" w:right="115"/>
    </w:pPr>
    <w:rPr>
      <w:rFonts w:ascii="Arial Bold" w:eastAsia="Times New Roman" w:hAnsi="Arial Bold" w:cs="Arial Bold"/>
      <w:b/>
      <w:bCs/>
      <w:color w:val="FFFFFF"/>
      <w:kern w:val="20"/>
      <w:sz w:val="32"/>
      <w:szCs w:val="36"/>
      <w:lang w:eastAsia="zh-CN"/>
    </w:rPr>
  </w:style>
  <w:style w:type="paragraph" w:styleId="ListParagraph">
    <w:name w:val="List Paragraph"/>
    <w:basedOn w:val="Normal"/>
    <w:uiPriority w:val="34"/>
    <w:qFormat/>
    <w:rsid w:val="00E776A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429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429E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429E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29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429E8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2201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2201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2201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C4BA1F-5A29-4470-AC9F-8FC535E5F4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291</Words>
  <Characters>1665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Ahmed, Iftikhar  (Pakistan)</dc:creator>
  <cp:keywords/>
  <dc:description/>
  <cp:lastModifiedBy>Shrestha, Suchita (Nepal)</cp:lastModifiedBy>
  <cp:revision>2</cp:revision>
  <dcterms:created xsi:type="dcterms:W3CDTF">2022-09-16T09:24:00Z</dcterms:created>
  <dcterms:modified xsi:type="dcterms:W3CDTF">2022-09-16T09:24:00Z</dcterms:modified>
</cp:coreProperties>
</file>