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C0D0F" w14:textId="4CF506A5" w:rsidR="00456DF4" w:rsidRPr="00C8686C" w:rsidRDefault="00456DF4" w:rsidP="009750F6">
      <w:pPr>
        <w:jc w:val="center"/>
        <w:rPr>
          <w:rFonts w:ascii="Arial" w:hAnsi="Arial" w:cs="Arial"/>
          <w:b/>
          <w:u w:val="single"/>
          <w:lang w:val="en-US"/>
        </w:rPr>
      </w:pPr>
      <w:r w:rsidRPr="00C8686C">
        <w:rPr>
          <w:rFonts w:ascii="Arial" w:hAnsi="Arial" w:cs="Arial"/>
          <w:b/>
          <w:u w:val="single"/>
          <w:lang w:val="en-US"/>
        </w:rPr>
        <w:t>Annex 4 – Goods and services specification</w:t>
      </w:r>
    </w:p>
    <w:p w14:paraId="692DE731" w14:textId="77777777" w:rsidR="00A701B8" w:rsidRPr="00C8686C" w:rsidRDefault="00A701B8" w:rsidP="009750F6">
      <w:pPr>
        <w:jc w:val="center"/>
        <w:rPr>
          <w:rFonts w:ascii="Arial" w:hAnsi="Arial" w:cs="Arial"/>
          <w:b/>
          <w:u w:val="single"/>
          <w:lang w:val="en-US"/>
        </w:rPr>
      </w:pPr>
      <w:r w:rsidRPr="00C8686C">
        <w:rPr>
          <w:rFonts w:ascii="Arial" w:hAnsi="Arial" w:cs="Arial"/>
          <w:b/>
          <w:u w:val="single"/>
          <w:lang w:val="en-US"/>
        </w:rPr>
        <w:t>TERMS OF REFERENCE</w:t>
      </w:r>
    </w:p>
    <w:p w14:paraId="2A9810D7" w14:textId="5552F3F1" w:rsidR="00211E18" w:rsidRPr="002227C7" w:rsidRDefault="00211E18" w:rsidP="009750F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</w:p>
    <w:p w14:paraId="008FDD50" w14:textId="5553B6B2" w:rsidR="00DE3B7B" w:rsidRDefault="00DE3B7B" w:rsidP="00DE3B7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The supplier shall provide copywriting services to the British Council Arts team, which </w:t>
      </w:r>
      <w:r w:rsidR="00D67CA3">
        <w:rPr>
          <w:rFonts w:ascii="Arial" w:hAnsi="Arial" w:cs="Arial"/>
          <w:color w:val="000000" w:themeColor="text1"/>
          <w:lang w:val="en-US"/>
        </w:rPr>
        <w:t>encompasses</w:t>
      </w:r>
      <w:r>
        <w:rPr>
          <w:rFonts w:ascii="Arial" w:hAnsi="Arial" w:cs="Arial"/>
          <w:color w:val="000000" w:themeColor="text1"/>
          <w:lang w:val="en-US"/>
        </w:rPr>
        <w:t>:</w:t>
      </w:r>
    </w:p>
    <w:p w14:paraId="612F8C29" w14:textId="446E9478" w:rsidR="009E28C5" w:rsidRPr="009E28C5" w:rsidRDefault="00D67CA3" w:rsidP="009E28C5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Study of latest </w:t>
      </w:r>
      <w:r w:rsidR="009E28C5">
        <w:rPr>
          <w:rFonts w:ascii="Arial" w:hAnsi="Arial" w:cs="Arial"/>
          <w:color w:val="000000" w:themeColor="text1"/>
          <w:lang w:val="en-US"/>
        </w:rPr>
        <w:t>British Council</w:t>
      </w:r>
      <w:r>
        <w:rPr>
          <w:rFonts w:ascii="Arial" w:hAnsi="Arial" w:cs="Arial"/>
          <w:color w:val="000000" w:themeColor="text1"/>
          <w:lang w:val="en-US"/>
        </w:rPr>
        <w:t xml:space="preserve"> Arts </w:t>
      </w:r>
      <w:r w:rsidR="009E28C5">
        <w:rPr>
          <w:rFonts w:ascii="Arial" w:hAnsi="Arial" w:cs="Arial"/>
          <w:color w:val="000000" w:themeColor="text1"/>
          <w:lang w:val="en-US"/>
        </w:rPr>
        <w:t>strategies, evaluation frameworks</w:t>
      </w:r>
      <w:r w:rsidR="009E28C5">
        <w:rPr>
          <w:rFonts w:ascii="Arial" w:hAnsi="Arial" w:cs="Arial"/>
          <w:color w:val="000000" w:themeColor="text1"/>
          <w:lang w:val="en-US"/>
        </w:rPr>
        <w:t>, theory of change</w:t>
      </w:r>
      <w:r w:rsidR="009E28C5">
        <w:rPr>
          <w:rFonts w:ascii="Arial" w:hAnsi="Arial" w:cs="Arial"/>
          <w:color w:val="000000" w:themeColor="text1"/>
          <w:lang w:val="en-US"/>
        </w:rPr>
        <w:t xml:space="preserve"> a</w:t>
      </w:r>
      <w:r w:rsidR="00F84ECD">
        <w:rPr>
          <w:rFonts w:ascii="Arial" w:hAnsi="Arial" w:cs="Arial"/>
          <w:color w:val="000000" w:themeColor="text1"/>
          <w:lang w:val="en-US"/>
        </w:rPr>
        <w:t>s well as</w:t>
      </w:r>
      <w:r w:rsidR="009E28C5">
        <w:rPr>
          <w:rFonts w:ascii="Arial" w:hAnsi="Arial" w:cs="Arial"/>
          <w:color w:val="000000" w:themeColor="text1"/>
          <w:lang w:val="en-US"/>
        </w:rPr>
        <w:t xml:space="preserve"> messaging priorities to </w:t>
      </w:r>
      <w:r w:rsidR="009E28C5">
        <w:rPr>
          <w:rFonts w:ascii="Arial" w:hAnsi="Arial" w:cs="Arial"/>
          <w:color w:val="000000" w:themeColor="text1"/>
          <w:lang w:val="en-US"/>
        </w:rPr>
        <w:t xml:space="preserve">inform </w:t>
      </w:r>
      <w:r>
        <w:rPr>
          <w:rFonts w:ascii="Arial" w:hAnsi="Arial" w:cs="Arial"/>
          <w:color w:val="000000" w:themeColor="text1"/>
          <w:lang w:val="en-US"/>
        </w:rPr>
        <w:t>task outputs</w:t>
      </w:r>
    </w:p>
    <w:p w14:paraId="4DA37A06" w14:textId="4B417047" w:rsidR="00DE3B7B" w:rsidRDefault="00DE3B7B" w:rsidP="00DE3B7B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Writ</w:t>
      </w:r>
      <w:r w:rsidR="009E28C5">
        <w:rPr>
          <w:rFonts w:ascii="Arial" w:hAnsi="Arial" w:cs="Arial"/>
          <w:color w:val="000000" w:themeColor="text1"/>
          <w:lang w:val="en-US"/>
        </w:rPr>
        <w:t>e</w:t>
      </w:r>
      <w:r>
        <w:rPr>
          <w:rFonts w:ascii="Arial" w:hAnsi="Arial" w:cs="Arial"/>
          <w:color w:val="000000" w:themeColor="text1"/>
          <w:lang w:val="en-US"/>
        </w:rPr>
        <w:t xml:space="preserve"> copy text on programmes and projects, </w:t>
      </w:r>
      <w:r w:rsidR="00D67CA3">
        <w:rPr>
          <w:rFonts w:ascii="Arial" w:hAnsi="Arial" w:cs="Arial"/>
          <w:color w:val="000000" w:themeColor="text1"/>
          <w:lang w:val="en-US"/>
        </w:rPr>
        <w:t>including</w:t>
      </w:r>
      <w:r>
        <w:rPr>
          <w:rFonts w:ascii="Arial" w:hAnsi="Arial" w:cs="Arial"/>
          <w:color w:val="000000" w:themeColor="text1"/>
          <w:lang w:val="en-US"/>
        </w:rPr>
        <w:t xml:space="preserve"> updates </w:t>
      </w:r>
      <w:r w:rsidR="009E28C5">
        <w:rPr>
          <w:rFonts w:ascii="Arial" w:hAnsi="Arial" w:cs="Arial"/>
          <w:color w:val="000000" w:themeColor="text1"/>
          <w:lang w:val="en-US"/>
        </w:rPr>
        <w:t>in the form of blogs for web</w:t>
      </w:r>
      <w:r w:rsidR="00D67CA3">
        <w:rPr>
          <w:rFonts w:ascii="Arial" w:hAnsi="Arial" w:cs="Arial"/>
          <w:color w:val="000000" w:themeColor="text1"/>
          <w:lang w:val="en-US"/>
        </w:rPr>
        <w:t>-based</w:t>
      </w:r>
      <w:r w:rsidR="009E28C5">
        <w:rPr>
          <w:rFonts w:ascii="Arial" w:hAnsi="Arial" w:cs="Arial"/>
          <w:color w:val="000000" w:themeColor="text1"/>
          <w:lang w:val="en-US"/>
        </w:rPr>
        <w:t xml:space="preserve"> </w:t>
      </w:r>
      <w:r w:rsidR="00D67CA3">
        <w:rPr>
          <w:rFonts w:ascii="Arial" w:hAnsi="Arial" w:cs="Arial"/>
          <w:color w:val="000000" w:themeColor="text1"/>
          <w:lang w:val="en-US"/>
        </w:rPr>
        <w:t>and</w:t>
      </w:r>
      <w:r w:rsidR="009E28C5">
        <w:rPr>
          <w:rFonts w:ascii="Arial" w:hAnsi="Arial" w:cs="Arial"/>
          <w:color w:val="000000" w:themeColor="text1"/>
          <w:lang w:val="en-US"/>
        </w:rPr>
        <w:t xml:space="preserve"> social media </w:t>
      </w:r>
      <w:r w:rsidR="00D67CA3">
        <w:rPr>
          <w:rFonts w:ascii="Arial" w:hAnsi="Arial" w:cs="Arial"/>
          <w:color w:val="000000" w:themeColor="text1"/>
          <w:lang w:val="en-US"/>
        </w:rPr>
        <w:t xml:space="preserve">platforms. This may require desk/literature review of British Council and secondary sources. </w:t>
      </w:r>
    </w:p>
    <w:p w14:paraId="20A72DF9" w14:textId="6D2CCE57" w:rsidR="00DE3B7B" w:rsidRDefault="00D67CA3" w:rsidP="00DE3B7B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Connect</w:t>
      </w:r>
      <w:r w:rsidR="00DE3B7B">
        <w:rPr>
          <w:rFonts w:ascii="Arial" w:hAnsi="Arial" w:cs="Arial"/>
          <w:color w:val="000000" w:themeColor="text1"/>
          <w:lang w:val="en-US"/>
        </w:rPr>
        <w:t xml:space="preserve"> with British Council staff, partners, beneficiaries to collect feedback/testimonials/quotes</w:t>
      </w:r>
      <w:r>
        <w:rPr>
          <w:rFonts w:ascii="Arial" w:hAnsi="Arial" w:cs="Arial"/>
          <w:color w:val="000000" w:themeColor="text1"/>
          <w:lang w:val="en-US"/>
        </w:rPr>
        <w:t xml:space="preserve"> as well as media for the purpose. Key informant interviews will be important for the delivery of case studies</w:t>
      </w:r>
    </w:p>
    <w:p w14:paraId="0776C4EB" w14:textId="0740E629" w:rsidR="00DE3B7B" w:rsidRDefault="00DE3B7B" w:rsidP="00DE3B7B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Writ</w:t>
      </w:r>
      <w:r w:rsidR="009E28C5">
        <w:rPr>
          <w:rFonts w:ascii="Arial" w:hAnsi="Arial" w:cs="Arial"/>
          <w:color w:val="000000" w:themeColor="text1"/>
          <w:lang w:val="en-US"/>
        </w:rPr>
        <w:t>e</w:t>
      </w:r>
      <w:r>
        <w:rPr>
          <w:rFonts w:ascii="Arial" w:hAnsi="Arial" w:cs="Arial"/>
          <w:color w:val="000000" w:themeColor="text1"/>
          <w:lang w:val="en-US"/>
        </w:rPr>
        <w:t xml:space="preserve"> call texts for grants</w:t>
      </w:r>
      <w:r w:rsidR="009E28C5">
        <w:rPr>
          <w:rFonts w:ascii="Arial" w:hAnsi="Arial" w:cs="Arial"/>
          <w:color w:val="000000" w:themeColor="text1"/>
          <w:lang w:val="en-US"/>
        </w:rPr>
        <w:t xml:space="preserve"> </w:t>
      </w:r>
      <w:r w:rsidR="00D67CA3">
        <w:rPr>
          <w:rFonts w:ascii="Arial" w:hAnsi="Arial" w:cs="Arial"/>
          <w:color w:val="000000" w:themeColor="text1"/>
          <w:lang w:val="en-US"/>
        </w:rPr>
        <w:t>based on provided templates and samples</w:t>
      </w:r>
    </w:p>
    <w:p w14:paraId="3D0BC9CF" w14:textId="1F3BCF4E" w:rsidR="00DE3B7B" w:rsidRDefault="00DE3B7B" w:rsidP="00DE3B7B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Translat</w:t>
      </w:r>
      <w:r w:rsidR="00D67CA3">
        <w:rPr>
          <w:rFonts w:ascii="Arial" w:hAnsi="Arial" w:cs="Arial"/>
          <w:color w:val="000000" w:themeColor="text1"/>
          <w:lang w:val="en-US"/>
        </w:rPr>
        <w:t>ion of</w:t>
      </w:r>
      <w:r>
        <w:rPr>
          <w:rFonts w:ascii="Arial" w:hAnsi="Arial" w:cs="Arial"/>
          <w:color w:val="000000" w:themeColor="text1"/>
          <w:lang w:val="en-US"/>
        </w:rPr>
        <w:t xml:space="preserve"> forms/documents</w:t>
      </w:r>
      <w:r w:rsidR="00D67CA3">
        <w:rPr>
          <w:rFonts w:ascii="Arial" w:hAnsi="Arial" w:cs="Arial"/>
          <w:color w:val="000000" w:themeColor="text1"/>
          <w:lang w:val="en-US"/>
        </w:rPr>
        <w:t>/reports</w:t>
      </w:r>
      <w:r>
        <w:rPr>
          <w:rFonts w:ascii="Arial" w:hAnsi="Arial" w:cs="Arial"/>
          <w:color w:val="000000" w:themeColor="text1"/>
          <w:lang w:val="en-US"/>
        </w:rPr>
        <w:t xml:space="preserve"> to/from Nepali/English</w:t>
      </w:r>
    </w:p>
    <w:p w14:paraId="64AD1BFC" w14:textId="0244EEFB" w:rsidR="00DE3B7B" w:rsidRDefault="00DE3B7B" w:rsidP="00AD26C7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 w:rsidRPr="009E28C5">
        <w:rPr>
          <w:rFonts w:ascii="Arial" w:hAnsi="Arial" w:cs="Arial"/>
          <w:color w:val="000000" w:themeColor="text1"/>
          <w:lang w:val="en-US"/>
        </w:rPr>
        <w:t xml:space="preserve">Editing </w:t>
      </w:r>
      <w:r w:rsidR="009E28C5" w:rsidRPr="009E28C5">
        <w:rPr>
          <w:rFonts w:ascii="Arial" w:hAnsi="Arial" w:cs="Arial"/>
          <w:color w:val="000000" w:themeColor="text1"/>
          <w:lang w:val="en-US"/>
        </w:rPr>
        <w:t>texts received from</w:t>
      </w:r>
      <w:r w:rsidRPr="009E28C5">
        <w:rPr>
          <w:rFonts w:ascii="Arial" w:hAnsi="Arial" w:cs="Arial"/>
          <w:color w:val="000000" w:themeColor="text1"/>
          <w:lang w:val="en-US"/>
        </w:rPr>
        <w:t xml:space="preserve"> </w:t>
      </w:r>
      <w:r w:rsidR="009E28C5">
        <w:rPr>
          <w:rFonts w:ascii="Arial" w:hAnsi="Arial" w:cs="Arial"/>
          <w:color w:val="000000" w:themeColor="text1"/>
          <w:lang w:val="en-US"/>
        </w:rPr>
        <w:t xml:space="preserve">British Council </w:t>
      </w:r>
      <w:r w:rsidRPr="009E28C5">
        <w:rPr>
          <w:rFonts w:ascii="Arial" w:hAnsi="Arial" w:cs="Arial"/>
          <w:color w:val="000000" w:themeColor="text1"/>
          <w:lang w:val="en-US"/>
        </w:rPr>
        <w:t xml:space="preserve">partners/grantees/collaborators </w:t>
      </w:r>
      <w:r w:rsidR="00D67CA3">
        <w:rPr>
          <w:rFonts w:ascii="Arial" w:hAnsi="Arial" w:cs="Arial"/>
          <w:color w:val="000000" w:themeColor="text1"/>
          <w:lang w:val="en-US"/>
        </w:rPr>
        <w:t>for the purposes of public dissemination</w:t>
      </w:r>
      <w:r w:rsidR="009E28C5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2990B2BB" w14:textId="0C338EA5" w:rsidR="00E24AE1" w:rsidRDefault="00E24AE1" w:rsidP="00AD26C7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Subtitling videos (English/Nepal) and transcribing audio (English/Nepali)</w:t>
      </w:r>
    </w:p>
    <w:p w14:paraId="30F4081A" w14:textId="5CEEF80D" w:rsidR="00E24AE1" w:rsidRPr="009E28C5" w:rsidRDefault="00E24AE1" w:rsidP="00AD26C7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Scripting for multimedia outputs</w:t>
      </w:r>
    </w:p>
    <w:p w14:paraId="2C8FF998" w14:textId="3DCCA780" w:rsidR="00DE3B7B" w:rsidRDefault="009E28C5" w:rsidP="00DE3B7B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Conduct light research, key informant interviews, analysis to draft impact statements for the Arts portfolio</w:t>
      </w:r>
    </w:p>
    <w:p w14:paraId="6F42A8B2" w14:textId="381079C5" w:rsidR="009E28C5" w:rsidRDefault="009E28C5" w:rsidP="00DE3B7B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When needed work with British Council appointed graphic designers t</w:t>
      </w:r>
      <w:r w:rsidR="00F84ECD">
        <w:rPr>
          <w:rFonts w:ascii="Arial" w:hAnsi="Arial" w:cs="Arial"/>
          <w:color w:val="000000" w:themeColor="text1"/>
          <w:lang w:val="en-US"/>
        </w:rPr>
        <w:t>o draft text that compliment branding/layout</w:t>
      </w:r>
    </w:p>
    <w:p w14:paraId="6B1C49D7" w14:textId="190F68C7" w:rsidR="00F84ECD" w:rsidRDefault="00FC1D44" w:rsidP="00DE3B7B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Work with British Council Communications team to receive and apply feedback on drafted/edited content</w:t>
      </w:r>
    </w:p>
    <w:p w14:paraId="7F335DCD" w14:textId="175CE63A" w:rsidR="00FC1D44" w:rsidRDefault="0065769E" w:rsidP="0065769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Please note:</w:t>
      </w:r>
    </w:p>
    <w:p w14:paraId="6F20568B" w14:textId="299FDEBA" w:rsidR="00D67CA3" w:rsidRPr="00D67CA3" w:rsidRDefault="00E24AE1" w:rsidP="00E24AE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Infrequent t</w:t>
      </w:r>
      <w:r w:rsidR="00D67CA3">
        <w:rPr>
          <w:rFonts w:ascii="Arial" w:hAnsi="Arial" w:cs="Arial"/>
          <w:color w:val="000000" w:themeColor="text1"/>
          <w:lang w:val="en-US"/>
        </w:rPr>
        <w:t>ravel maybe required when programme/projects are based outside of Kathmandu</w:t>
      </w:r>
      <w:r>
        <w:rPr>
          <w:rFonts w:ascii="Arial" w:hAnsi="Arial" w:cs="Arial"/>
          <w:color w:val="000000" w:themeColor="text1"/>
          <w:lang w:val="en-US"/>
        </w:rPr>
        <w:t xml:space="preserve">. In such cases, the Supplier will be provided coverage for accommodation, subsistence, local travel and incidentals per British Council </w:t>
      </w:r>
      <w:r w:rsidR="00165C0C">
        <w:rPr>
          <w:rFonts w:ascii="Arial" w:hAnsi="Arial" w:cs="Arial"/>
          <w:color w:val="000000" w:themeColor="text1"/>
          <w:lang w:val="en-US"/>
        </w:rPr>
        <w:t>policy and standard rates for reimbursements</w:t>
      </w:r>
      <w:r>
        <w:rPr>
          <w:rFonts w:ascii="Arial" w:hAnsi="Arial" w:cs="Arial"/>
          <w:color w:val="000000" w:themeColor="text1"/>
          <w:lang w:val="en-US"/>
        </w:rPr>
        <w:t xml:space="preserve">. </w:t>
      </w:r>
      <w:r w:rsidR="00165C0C">
        <w:rPr>
          <w:rFonts w:ascii="Arial" w:hAnsi="Arial" w:cs="Arial"/>
          <w:color w:val="000000" w:themeColor="text1"/>
          <w:lang w:val="en-US"/>
        </w:rPr>
        <w:t xml:space="preserve">Flights and intra-district travel will be organized directly by the British Council </w:t>
      </w:r>
    </w:p>
    <w:sectPr w:rsidR="00D67CA3" w:rsidRPr="00D67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E5A58" w14:textId="77777777" w:rsidR="0005728B" w:rsidRDefault="0005728B" w:rsidP="00AB23CF">
      <w:pPr>
        <w:spacing w:after="0" w:line="240" w:lineRule="auto"/>
      </w:pPr>
      <w:r>
        <w:separator/>
      </w:r>
    </w:p>
  </w:endnote>
  <w:endnote w:type="continuationSeparator" w:id="0">
    <w:p w14:paraId="4799B12E" w14:textId="77777777" w:rsidR="0005728B" w:rsidRDefault="0005728B" w:rsidP="00AB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92BCB" w14:textId="77777777" w:rsidR="0005728B" w:rsidRDefault="0005728B" w:rsidP="00AB23CF">
      <w:pPr>
        <w:spacing w:after="0" w:line="240" w:lineRule="auto"/>
      </w:pPr>
      <w:r>
        <w:separator/>
      </w:r>
    </w:p>
  </w:footnote>
  <w:footnote w:type="continuationSeparator" w:id="0">
    <w:p w14:paraId="488BCE34" w14:textId="77777777" w:rsidR="0005728B" w:rsidRDefault="0005728B" w:rsidP="00AB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FC08F6"/>
    <w:multiLevelType w:val="hybridMultilevel"/>
    <w:tmpl w:val="D3C25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6" w15:restartNumberingAfterBreak="0">
    <w:nsid w:val="16D36202"/>
    <w:multiLevelType w:val="multilevel"/>
    <w:tmpl w:val="66BC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8" w15:restartNumberingAfterBreak="0">
    <w:nsid w:val="1F037BA1"/>
    <w:multiLevelType w:val="multilevel"/>
    <w:tmpl w:val="383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93A09"/>
    <w:multiLevelType w:val="hybridMultilevel"/>
    <w:tmpl w:val="5790A12C"/>
    <w:lvl w:ilvl="0" w:tplc="E07EBF46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1D414E7"/>
    <w:multiLevelType w:val="hybridMultilevel"/>
    <w:tmpl w:val="22964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C06374"/>
    <w:multiLevelType w:val="hybridMultilevel"/>
    <w:tmpl w:val="24BEE1AA"/>
    <w:lvl w:ilvl="0" w:tplc="9398C3A4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B2E69"/>
    <w:multiLevelType w:val="hybridMultilevel"/>
    <w:tmpl w:val="DAEAFB96"/>
    <w:lvl w:ilvl="0" w:tplc="5E183E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21" w15:restartNumberingAfterBreak="0">
    <w:nsid w:val="523873B7"/>
    <w:multiLevelType w:val="multilevel"/>
    <w:tmpl w:val="F580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F2105"/>
    <w:multiLevelType w:val="hybridMultilevel"/>
    <w:tmpl w:val="2F205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37907"/>
    <w:multiLevelType w:val="hybridMultilevel"/>
    <w:tmpl w:val="A3765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03DB4"/>
    <w:multiLevelType w:val="hybridMultilevel"/>
    <w:tmpl w:val="230023F8"/>
    <w:lvl w:ilvl="0" w:tplc="F98AC5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8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864491"/>
    <w:multiLevelType w:val="multilevel"/>
    <w:tmpl w:val="63E8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04F9F"/>
    <w:multiLevelType w:val="hybridMultilevel"/>
    <w:tmpl w:val="DA662DFE"/>
    <w:lvl w:ilvl="0" w:tplc="9D3CA00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3A69"/>
    <w:multiLevelType w:val="hybridMultilevel"/>
    <w:tmpl w:val="3E32699C"/>
    <w:lvl w:ilvl="0" w:tplc="AD900B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E1D19"/>
    <w:multiLevelType w:val="multilevel"/>
    <w:tmpl w:val="E0A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39"/>
  </w:num>
  <w:num w:numId="3">
    <w:abstractNumId w:val="34"/>
  </w:num>
  <w:num w:numId="4">
    <w:abstractNumId w:val="0"/>
  </w:num>
  <w:num w:numId="5">
    <w:abstractNumId w:val="3"/>
  </w:num>
  <w:num w:numId="6">
    <w:abstractNumId w:val="1"/>
  </w:num>
  <w:num w:numId="7">
    <w:abstractNumId w:val="29"/>
  </w:num>
  <w:num w:numId="8">
    <w:abstractNumId w:val="30"/>
  </w:num>
  <w:num w:numId="9">
    <w:abstractNumId w:val="11"/>
  </w:num>
  <w:num w:numId="10">
    <w:abstractNumId w:val="28"/>
  </w:num>
  <w:num w:numId="11">
    <w:abstractNumId w:val="17"/>
  </w:num>
  <w:num w:numId="12">
    <w:abstractNumId w:val="14"/>
  </w:num>
  <w:num w:numId="13">
    <w:abstractNumId w:val="16"/>
  </w:num>
  <w:num w:numId="14">
    <w:abstractNumId w:val="2"/>
  </w:num>
  <w:num w:numId="15">
    <w:abstractNumId w:val="35"/>
  </w:num>
  <w:num w:numId="16">
    <w:abstractNumId w:val="13"/>
  </w:num>
  <w:num w:numId="17">
    <w:abstractNumId w:val="27"/>
  </w:num>
  <w:num w:numId="18">
    <w:abstractNumId w:val="20"/>
  </w:num>
  <w:num w:numId="19">
    <w:abstractNumId w:val="5"/>
  </w:num>
  <w:num w:numId="20">
    <w:abstractNumId w:val="26"/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9"/>
  </w:num>
  <w:num w:numId="25">
    <w:abstractNumId w:val="36"/>
  </w:num>
  <w:num w:numId="26">
    <w:abstractNumId w:val="15"/>
  </w:num>
  <w:num w:numId="27">
    <w:abstractNumId w:val="4"/>
  </w:num>
  <w:num w:numId="28">
    <w:abstractNumId w:val="10"/>
  </w:num>
  <w:num w:numId="29">
    <w:abstractNumId w:val="18"/>
  </w:num>
  <w:num w:numId="30">
    <w:abstractNumId w:val="22"/>
  </w:num>
  <w:num w:numId="31">
    <w:abstractNumId w:val="33"/>
  </w:num>
  <w:num w:numId="32">
    <w:abstractNumId w:val="37"/>
  </w:num>
  <w:num w:numId="33">
    <w:abstractNumId w:val="19"/>
  </w:num>
  <w:num w:numId="34">
    <w:abstractNumId w:val="31"/>
  </w:num>
  <w:num w:numId="35">
    <w:abstractNumId w:val="38"/>
  </w:num>
  <w:num w:numId="36">
    <w:abstractNumId w:val="8"/>
  </w:num>
  <w:num w:numId="37">
    <w:abstractNumId w:val="6"/>
  </w:num>
  <w:num w:numId="38">
    <w:abstractNumId w:val="21"/>
  </w:num>
  <w:num w:numId="39">
    <w:abstractNumId w:val="24"/>
  </w:num>
  <w:num w:numId="40">
    <w:abstractNumId w:val="2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5728B"/>
    <w:rsid w:val="00074B0A"/>
    <w:rsid w:val="000C2C1D"/>
    <w:rsid w:val="000E3055"/>
    <w:rsid w:val="000F674D"/>
    <w:rsid w:val="00161A2A"/>
    <w:rsid w:val="00165C0C"/>
    <w:rsid w:val="00176FE7"/>
    <w:rsid w:val="001A07B0"/>
    <w:rsid w:val="001D1ACA"/>
    <w:rsid w:val="00211E18"/>
    <w:rsid w:val="002227C7"/>
    <w:rsid w:val="002570CC"/>
    <w:rsid w:val="002E34AF"/>
    <w:rsid w:val="002F39A9"/>
    <w:rsid w:val="003E2AB8"/>
    <w:rsid w:val="003E6E78"/>
    <w:rsid w:val="003F33D6"/>
    <w:rsid w:val="004170D3"/>
    <w:rsid w:val="00430833"/>
    <w:rsid w:val="004538DE"/>
    <w:rsid w:val="00456DF4"/>
    <w:rsid w:val="004612F5"/>
    <w:rsid w:val="004B5744"/>
    <w:rsid w:val="0052224A"/>
    <w:rsid w:val="00543EFA"/>
    <w:rsid w:val="0057188C"/>
    <w:rsid w:val="0065769E"/>
    <w:rsid w:val="00712F28"/>
    <w:rsid w:val="00760781"/>
    <w:rsid w:val="007A7E83"/>
    <w:rsid w:val="007E71F2"/>
    <w:rsid w:val="008F2B24"/>
    <w:rsid w:val="00903C41"/>
    <w:rsid w:val="00932487"/>
    <w:rsid w:val="009748EB"/>
    <w:rsid w:val="009750F6"/>
    <w:rsid w:val="00987E59"/>
    <w:rsid w:val="009E28C5"/>
    <w:rsid w:val="009F73CA"/>
    <w:rsid w:val="00A11FC0"/>
    <w:rsid w:val="00A701B8"/>
    <w:rsid w:val="00A95433"/>
    <w:rsid w:val="00AB23CF"/>
    <w:rsid w:val="00AE4C35"/>
    <w:rsid w:val="00AF2AEF"/>
    <w:rsid w:val="00B0659B"/>
    <w:rsid w:val="00B26CB0"/>
    <w:rsid w:val="00B56D43"/>
    <w:rsid w:val="00B80547"/>
    <w:rsid w:val="00B82C76"/>
    <w:rsid w:val="00BA7F59"/>
    <w:rsid w:val="00BE17AB"/>
    <w:rsid w:val="00C01160"/>
    <w:rsid w:val="00C54CFB"/>
    <w:rsid w:val="00C56164"/>
    <w:rsid w:val="00C6108A"/>
    <w:rsid w:val="00C8554B"/>
    <w:rsid w:val="00C8686C"/>
    <w:rsid w:val="00D05C5B"/>
    <w:rsid w:val="00D67CA3"/>
    <w:rsid w:val="00DE3B7B"/>
    <w:rsid w:val="00E21816"/>
    <w:rsid w:val="00E22723"/>
    <w:rsid w:val="00E24AE1"/>
    <w:rsid w:val="00E41EE0"/>
    <w:rsid w:val="00E542E5"/>
    <w:rsid w:val="00EF51EA"/>
    <w:rsid w:val="00F335A0"/>
    <w:rsid w:val="00F37EB8"/>
    <w:rsid w:val="00F521A6"/>
    <w:rsid w:val="00F84ECD"/>
    <w:rsid w:val="00FC1D44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6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C0C7CAC1CD4D92825043413EFEA6" ma:contentTypeVersion="13" ma:contentTypeDescription="Create a new document." ma:contentTypeScope="" ma:versionID="32c119c13f943bd938ffb89245cd99be">
  <xsd:schema xmlns:xsd="http://www.w3.org/2001/XMLSchema" xmlns:xs="http://www.w3.org/2001/XMLSchema" xmlns:p="http://schemas.microsoft.com/office/2006/metadata/properties" xmlns:ns2="d5783fdf-0142-4f50-876b-d88c798b3b99" xmlns:ns3="b4ede17e-1ddd-4e51-8d91-8d254298cd73" targetNamespace="http://schemas.microsoft.com/office/2006/metadata/properties" ma:root="true" ma:fieldsID="7e38beba70b271ab6f60193089531665" ns2:_="" ns3:_="">
    <xsd:import namespace="d5783fdf-0142-4f50-876b-d88c798b3b99"/>
    <xsd:import namespace="b4ede17e-1ddd-4e51-8d91-8d254298c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3fdf-0142-4f50-876b-d88c798b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e17e-1ddd-4e51-8d91-8d254298c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B0BBE-C6ED-4532-A43F-CB3BFA186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38DD3-7666-4F6C-AA63-05F6BDA6E0CC}"/>
</file>

<file path=customXml/itemProps3.xml><?xml version="1.0" encoding="utf-8"?>
<ds:datastoreItem xmlns:ds="http://schemas.openxmlformats.org/officeDocument/2006/customXml" ds:itemID="{3FEA88E2-C15D-412C-B700-B631E0961B06}"/>
</file>

<file path=customXml/itemProps4.xml><?xml version="1.0" encoding="utf-8"?>
<ds:datastoreItem xmlns:ds="http://schemas.openxmlformats.org/officeDocument/2006/customXml" ds:itemID="{6010A447-CF5F-456D-88B3-CB0012538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Oli, Nischal (Nepal)</cp:lastModifiedBy>
  <cp:revision>17</cp:revision>
  <dcterms:created xsi:type="dcterms:W3CDTF">2019-10-18T07:01:00Z</dcterms:created>
  <dcterms:modified xsi:type="dcterms:W3CDTF">2021-09-08T06:30:00Z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0x0101005FE1C0C7CAC1CD4D92825043413EFEA6</vt:lpwstr>
  </property>
</Properties>
</file>